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FB" w:rsidRDefault="000B0571" w:rsidP="000B0571">
      <w:pPr>
        <w:spacing w:before="72"/>
      </w:pPr>
      <w:r>
        <w:t>Yıllık İzin</w:t>
      </w:r>
    </w:p>
    <w:p w:rsidR="002C07FB" w:rsidRDefault="002C07FB">
      <w:pPr>
        <w:pStyle w:val="GvdeMetni"/>
        <w:rPr>
          <w:sz w:val="26"/>
        </w:rPr>
      </w:pPr>
    </w:p>
    <w:p w:rsidR="002C07FB" w:rsidRDefault="002C07FB">
      <w:pPr>
        <w:pStyle w:val="GvdeMetni"/>
        <w:rPr>
          <w:sz w:val="22"/>
        </w:rPr>
      </w:pPr>
    </w:p>
    <w:p w:rsidR="002C07FB" w:rsidRDefault="00A6299A">
      <w:pPr>
        <w:pStyle w:val="GvdeMetni"/>
        <w:ind w:left="1612" w:right="792"/>
        <w:jc w:val="center"/>
      </w:pPr>
      <w:r>
        <w:t>DÜZCE ÜNİVERSİTESİ REKTÖRLÜĞÜNE</w:t>
      </w:r>
    </w:p>
    <w:p w:rsidR="002C07FB" w:rsidRDefault="00A6299A">
      <w:pPr>
        <w:pStyle w:val="GvdeMetni"/>
        <w:ind w:left="1613" w:right="792"/>
        <w:jc w:val="center"/>
      </w:pPr>
      <w:r>
        <w:t>Personel Daire Başkanlığı</w:t>
      </w:r>
    </w:p>
    <w:p w:rsidR="002C07FB" w:rsidRDefault="002C07FB">
      <w:pPr>
        <w:pStyle w:val="GvdeMetni"/>
        <w:rPr>
          <w:sz w:val="26"/>
        </w:rPr>
      </w:pPr>
    </w:p>
    <w:p w:rsidR="002C07FB" w:rsidRDefault="002C07FB">
      <w:pPr>
        <w:pStyle w:val="GvdeMetni"/>
        <w:rPr>
          <w:sz w:val="22"/>
        </w:rPr>
      </w:pPr>
    </w:p>
    <w:p w:rsidR="002C07FB" w:rsidRDefault="000B0571" w:rsidP="000B0571">
      <w:pPr>
        <w:pStyle w:val="GvdeMetni"/>
        <w:ind w:left="1317" w:right="380"/>
        <w:jc w:val="both"/>
      </w:pPr>
      <w:r>
        <w:t xml:space="preserve">Fakültemiz Dekanı </w:t>
      </w:r>
      <w:proofErr w:type="spellStart"/>
      <w:r>
        <w:t>Prof.Dr.E.Yıldız</w:t>
      </w:r>
      <w:proofErr w:type="spellEnd"/>
      <w:r>
        <w:t xml:space="preserve"> </w:t>
      </w:r>
      <w:proofErr w:type="spellStart"/>
      <w:r>
        <w:t>DOYRAN’ın</w:t>
      </w:r>
      <w:proofErr w:type="spellEnd"/>
      <w:r w:rsidR="00A6299A">
        <w:t xml:space="preserve"> </w:t>
      </w:r>
      <w:proofErr w:type="gramStart"/>
      <w:r w:rsidR="00A6299A">
        <w:t>.................</w:t>
      </w:r>
      <w:proofErr w:type="gramEnd"/>
      <w:r w:rsidR="00A6299A">
        <w:t xml:space="preserve"> tarihleri arasında yıllık izin kullanacağından, 5018 sayılı Kanunun 31. maddesi uyarınca Harcama Yetkililiği görevi ile 2547 sayılı Kanunun 16. maddesi uyarınca Dekanlık görevine; anılan tarihler arasında </w:t>
      </w:r>
      <w:proofErr w:type="gramStart"/>
      <w:r w:rsidR="00A6299A">
        <w:t>.......................</w:t>
      </w:r>
      <w:proofErr w:type="gramEnd"/>
      <w:r w:rsidR="00A6299A">
        <w:t xml:space="preserve"> gün süreyle </w:t>
      </w:r>
      <w:proofErr w:type="gramStart"/>
      <w:r w:rsidR="00A6299A">
        <w:t>........................</w:t>
      </w:r>
      <w:proofErr w:type="gramEnd"/>
      <w:r w:rsidR="00A6299A">
        <w:t>'</w:t>
      </w:r>
      <w:proofErr w:type="spellStart"/>
      <w:r w:rsidR="00A6299A">
        <w:t>ın</w:t>
      </w:r>
      <w:proofErr w:type="spellEnd"/>
      <w:r w:rsidR="00A6299A">
        <w:t xml:space="preserve"> vekâlet etmesi hususunu müsaadelerinize arz</w:t>
      </w:r>
      <w:r w:rsidR="00A6299A" w:rsidRPr="000B0571">
        <w:t xml:space="preserve"> </w:t>
      </w:r>
      <w:r w:rsidR="00A6299A">
        <w:t>ederim.</w:t>
      </w:r>
    </w:p>
    <w:p w:rsidR="002C07FB" w:rsidRDefault="002C07FB">
      <w:pPr>
        <w:pStyle w:val="GvdeMetni"/>
        <w:rPr>
          <w:sz w:val="26"/>
        </w:rPr>
      </w:pPr>
    </w:p>
    <w:p w:rsidR="002C07FB" w:rsidRDefault="002C07FB">
      <w:pPr>
        <w:pStyle w:val="GvdeMetni"/>
        <w:rPr>
          <w:sz w:val="26"/>
        </w:rPr>
      </w:pPr>
    </w:p>
    <w:p w:rsidR="002C07FB" w:rsidRDefault="002C07FB">
      <w:pPr>
        <w:pStyle w:val="GvdeMetni"/>
        <w:rPr>
          <w:sz w:val="26"/>
        </w:rPr>
      </w:pPr>
    </w:p>
    <w:p w:rsidR="002C07FB" w:rsidRDefault="00A6299A">
      <w:pPr>
        <w:pStyle w:val="GvdeMetni"/>
        <w:spacing w:before="207"/>
        <w:ind w:left="6085" w:right="789"/>
        <w:jc w:val="center"/>
      </w:pPr>
      <w:proofErr w:type="spellStart"/>
      <w:r>
        <w:t>Prof.Dr</w:t>
      </w:r>
      <w:proofErr w:type="spellEnd"/>
      <w:r>
        <w:t xml:space="preserve">. </w:t>
      </w:r>
      <w:proofErr w:type="spellStart"/>
      <w:r w:rsidR="000B0571">
        <w:t>E.Yıldız</w:t>
      </w:r>
      <w:proofErr w:type="spellEnd"/>
      <w:r w:rsidR="000B0571">
        <w:t xml:space="preserve"> DOYRAN</w:t>
      </w:r>
    </w:p>
    <w:p w:rsidR="002C07FB" w:rsidRDefault="000B0571">
      <w:pPr>
        <w:pStyle w:val="GvdeMetni"/>
        <w:ind w:left="6085" w:right="792"/>
        <w:jc w:val="center"/>
      </w:pPr>
      <w:r>
        <w:t xml:space="preserve">Sanat Tasarım ve Mimarlık Fakültesi Dekanı </w:t>
      </w:r>
    </w:p>
    <w:p w:rsidR="002C07FB" w:rsidRDefault="002C07FB">
      <w:pPr>
        <w:pStyle w:val="GvdeMetni"/>
      </w:pPr>
    </w:p>
    <w:p w:rsidR="002C07FB" w:rsidRDefault="00A6299A">
      <w:pPr>
        <w:pStyle w:val="GvdeMetni"/>
        <w:ind w:left="1318"/>
      </w:pPr>
      <w:proofErr w:type="gramStart"/>
      <w:r>
        <w:t>EK :</w:t>
      </w:r>
      <w:proofErr w:type="gramEnd"/>
    </w:p>
    <w:p w:rsidR="002C07FB" w:rsidRDefault="00A6299A">
      <w:pPr>
        <w:pStyle w:val="GvdeMetni"/>
        <w:ind w:left="1318"/>
      </w:pPr>
      <w:r>
        <w:t>İzin Formu(1 Adet)</w:t>
      </w:r>
    </w:p>
    <w:p w:rsidR="002C07FB" w:rsidRDefault="002C07FB">
      <w:pPr>
        <w:pStyle w:val="GvdeMetni"/>
        <w:rPr>
          <w:sz w:val="20"/>
        </w:rPr>
      </w:pPr>
    </w:p>
    <w:p w:rsidR="000B0571" w:rsidRDefault="000B0571" w:rsidP="000B0571">
      <w:pPr>
        <w:pStyle w:val="GvdeMetni"/>
        <w:ind w:left="1612" w:right="792"/>
        <w:jc w:val="center"/>
      </w:pPr>
    </w:p>
    <w:p w:rsidR="000B0571" w:rsidRDefault="000B0571" w:rsidP="000B0571">
      <w:pPr>
        <w:pStyle w:val="GvdeMetni"/>
        <w:ind w:left="1612" w:right="792"/>
        <w:jc w:val="center"/>
      </w:pPr>
    </w:p>
    <w:p w:rsidR="000B0571" w:rsidRDefault="000B0571" w:rsidP="000B0571">
      <w:pPr>
        <w:pStyle w:val="GvdeMetni"/>
        <w:ind w:left="1612" w:right="792"/>
        <w:jc w:val="center"/>
      </w:pPr>
      <w:r>
        <w:t>DÜZCE ÜNİVERSİTESİ REKTÖRLÜĞÜNE</w:t>
      </w:r>
    </w:p>
    <w:p w:rsidR="000B0571" w:rsidRDefault="000B0571" w:rsidP="000B0571">
      <w:pPr>
        <w:pStyle w:val="GvdeMetni"/>
        <w:ind w:left="1613" w:right="792"/>
        <w:jc w:val="center"/>
      </w:pPr>
      <w:r>
        <w:t>Personel Daire Başkanlığı</w:t>
      </w:r>
    </w:p>
    <w:p w:rsidR="000B0571" w:rsidRDefault="000B0571">
      <w:pPr>
        <w:pStyle w:val="GvdeMetni"/>
        <w:rPr>
          <w:sz w:val="20"/>
        </w:rPr>
      </w:pPr>
    </w:p>
    <w:p w:rsidR="000B0571" w:rsidRDefault="000B0571">
      <w:pPr>
        <w:pStyle w:val="GvdeMetni"/>
        <w:rPr>
          <w:sz w:val="20"/>
        </w:rPr>
      </w:pPr>
    </w:p>
    <w:p w:rsidR="002C07FB" w:rsidRDefault="000B0571" w:rsidP="000B0571">
      <w:pPr>
        <w:pStyle w:val="GvdeMetni"/>
        <w:ind w:left="1276"/>
        <w:jc w:val="both"/>
        <w:rPr>
          <w:sz w:val="20"/>
        </w:rPr>
      </w:pPr>
      <w:r>
        <w:t xml:space="preserve">Fakültemiz Dekan Vekili </w:t>
      </w:r>
      <w:proofErr w:type="spellStart"/>
      <w:proofErr w:type="gramStart"/>
      <w:r>
        <w:t>Prof.Dr.E</w:t>
      </w:r>
      <w:proofErr w:type="gramEnd"/>
      <w:r>
        <w:t>.Yıldız</w:t>
      </w:r>
      <w:proofErr w:type="spellEnd"/>
      <w:r>
        <w:t xml:space="preserve"> </w:t>
      </w:r>
      <w:proofErr w:type="spellStart"/>
      <w:r>
        <w:t>DOYRAN'ı</w:t>
      </w:r>
      <w:proofErr w:type="spellEnd"/>
      <w:r>
        <w:t xml:space="preserve"> Kıbrıs Yakın Doğu Üniversitesi Modern Sanat Müzesi etkinlikleri kapsamında 09-23 Aralık 2019 tarihlerinde "Atölye Çalışmaları ve Kişisel Sergi" için 2547 sayılı Kanun'un 39.maddesi uyarınca 15 (on beş) gün yolluksuz-</w:t>
      </w:r>
      <w:proofErr w:type="spellStart"/>
      <w:r>
        <w:t>yevmiyesiz</w:t>
      </w:r>
      <w:proofErr w:type="spellEnd"/>
      <w:r>
        <w:t xml:space="preserve"> görevlendirilmesinin uygun olduğuna ilişkin Fakültemiz 03.12.2019 tarih ve 22 </w:t>
      </w:r>
      <w:proofErr w:type="spellStart"/>
      <w:r>
        <w:t>nolu</w:t>
      </w:r>
      <w:proofErr w:type="spellEnd"/>
      <w:r>
        <w:t xml:space="preserve"> Fakültemiz Yönetim Kurulu toplantısında alınan 2019/264 sayılı kararımız yazımız ekinde sunulmuştur. İlgili görevlendirmenin uygun bulunması halinde; anılan tarihlerde Dekanlığa, 2547 sayılı Kanunun 16.maddesi uyarınca Dekan Yardımcısı </w:t>
      </w:r>
      <w:proofErr w:type="spellStart"/>
      <w:proofErr w:type="gramStart"/>
      <w:r>
        <w:t>Dr.Öğr.Üyesi</w:t>
      </w:r>
      <w:proofErr w:type="spellEnd"/>
      <w:proofErr w:type="gramEnd"/>
      <w:r>
        <w:t xml:space="preserve"> </w:t>
      </w:r>
      <w:proofErr w:type="spellStart"/>
      <w:r>
        <w:t>A.Hakan</w:t>
      </w:r>
      <w:proofErr w:type="spellEnd"/>
      <w:r>
        <w:t xml:space="preserve"> </w:t>
      </w:r>
      <w:proofErr w:type="spellStart"/>
      <w:r>
        <w:t>POLAT'ın</w:t>
      </w:r>
      <w:proofErr w:type="spellEnd"/>
      <w:r>
        <w:t xml:space="preserve"> vekalet edebilmesi hususunda gereğini müsaadelerinize arz ederim.</w:t>
      </w:r>
    </w:p>
    <w:p w:rsidR="002C07FB" w:rsidRDefault="002C07FB">
      <w:pPr>
        <w:pStyle w:val="GvdeMetni"/>
        <w:rPr>
          <w:sz w:val="20"/>
        </w:rPr>
      </w:pPr>
    </w:p>
    <w:p w:rsidR="000B0571" w:rsidRDefault="000B0571">
      <w:pPr>
        <w:pStyle w:val="GvdeMetni"/>
        <w:rPr>
          <w:sz w:val="20"/>
        </w:rPr>
      </w:pPr>
    </w:p>
    <w:p w:rsidR="000B0571" w:rsidRDefault="000B0571" w:rsidP="000B0571">
      <w:pPr>
        <w:pStyle w:val="GvdeMetni"/>
        <w:spacing w:before="207"/>
        <w:ind w:left="6085" w:right="789"/>
        <w:jc w:val="center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E.Yıldız</w:t>
      </w:r>
      <w:proofErr w:type="spellEnd"/>
      <w:r>
        <w:t xml:space="preserve"> DOYRAN</w:t>
      </w:r>
    </w:p>
    <w:p w:rsidR="000B0571" w:rsidRDefault="000B0571" w:rsidP="000B0571">
      <w:pPr>
        <w:pStyle w:val="GvdeMetni"/>
        <w:ind w:left="6085" w:right="792"/>
        <w:jc w:val="center"/>
      </w:pPr>
      <w:r>
        <w:t xml:space="preserve">Sanat Tasarım ve Mimarlık Fakültesi Dekanı </w:t>
      </w:r>
    </w:p>
    <w:p w:rsidR="000B0571" w:rsidRDefault="000B0571">
      <w:pPr>
        <w:pStyle w:val="GvdeMetni"/>
        <w:rPr>
          <w:sz w:val="20"/>
        </w:rPr>
      </w:pPr>
    </w:p>
    <w:p w:rsidR="000B0571" w:rsidRDefault="000B0571">
      <w:pPr>
        <w:pStyle w:val="GvdeMetni"/>
        <w:rPr>
          <w:sz w:val="20"/>
        </w:rPr>
      </w:pPr>
    </w:p>
    <w:p w:rsidR="000B0571" w:rsidRDefault="000B0571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Pr="000B0571" w:rsidRDefault="000B0571">
      <w:pPr>
        <w:pStyle w:val="GvdeMetni"/>
      </w:pPr>
      <w:r>
        <w:rPr>
          <w:sz w:val="20"/>
        </w:rPr>
        <w:tab/>
      </w:r>
      <w:r>
        <w:rPr>
          <w:sz w:val="20"/>
        </w:rPr>
        <w:tab/>
      </w:r>
      <w:r w:rsidRPr="000B0571">
        <w:t>EK:</w:t>
      </w:r>
    </w:p>
    <w:p w:rsidR="000B0571" w:rsidRPr="000B0571" w:rsidRDefault="000B0571">
      <w:pPr>
        <w:pStyle w:val="GvdeMetni"/>
      </w:pPr>
      <w:r w:rsidRPr="000B0571">
        <w:tab/>
      </w:r>
      <w:r w:rsidRPr="000B0571">
        <w:tab/>
        <w:t>Görevlendirme Davet Yazısı</w:t>
      </w:r>
    </w:p>
    <w:p w:rsidR="000B0571" w:rsidRPr="000B0571" w:rsidRDefault="000B0571">
      <w:pPr>
        <w:pStyle w:val="GvdeMetni"/>
      </w:pPr>
      <w:r w:rsidRPr="000B0571">
        <w:tab/>
      </w:r>
      <w:r w:rsidRPr="000B0571">
        <w:tab/>
      </w:r>
      <w:proofErr w:type="spellStart"/>
      <w:proofErr w:type="gramStart"/>
      <w:r w:rsidRPr="000B0571">
        <w:t>Yön.Kur</w:t>
      </w:r>
      <w:proofErr w:type="gramEnd"/>
      <w:r w:rsidRPr="000B0571">
        <w:t>.Kararı</w:t>
      </w:r>
      <w:proofErr w:type="spellEnd"/>
    </w:p>
    <w:p w:rsidR="002C07FB" w:rsidRPr="000B0571" w:rsidRDefault="002C07FB">
      <w:pPr>
        <w:pStyle w:val="GvdeMetni"/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rPr>
          <w:sz w:val="20"/>
        </w:rPr>
      </w:pPr>
    </w:p>
    <w:p w:rsidR="002C07FB" w:rsidRDefault="002C07FB">
      <w:pPr>
        <w:pStyle w:val="GvdeMetni"/>
        <w:spacing w:before="1"/>
        <w:rPr>
          <w:rFonts w:ascii="Trebuchet MS"/>
          <w:sz w:val="17"/>
        </w:rPr>
      </w:pPr>
      <w:bookmarkStart w:id="0" w:name="_GoBack"/>
      <w:bookmarkEnd w:id="0"/>
    </w:p>
    <w:p w:rsidR="002C07FB" w:rsidRDefault="002C07FB">
      <w:pPr>
        <w:pStyle w:val="GvdeMetni"/>
        <w:ind w:left="112"/>
        <w:rPr>
          <w:rFonts w:ascii="Arial"/>
          <w:sz w:val="20"/>
        </w:rPr>
      </w:pPr>
    </w:p>
    <w:sectPr w:rsidR="002C07FB" w:rsidSect="002C07FB">
      <w:pgSz w:w="11910" w:h="16840"/>
      <w:pgMar w:top="1040" w:right="82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B"/>
    <w:rsid w:val="000B0571"/>
    <w:rsid w:val="002C07FB"/>
    <w:rsid w:val="00302DB8"/>
    <w:rsid w:val="00A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7F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7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07F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C07FB"/>
    <w:pPr>
      <w:ind w:left="1548" w:right="79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C07FB"/>
  </w:style>
  <w:style w:type="paragraph" w:customStyle="1" w:styleId="TableParagraph">
    <w:name w:val="Table Paragraph"/>
    <w:basedOn w:val="Normal"/>
    <w:uiPriority w:val="1"/>
    <w:qFormat/>
    <w:rsid w:val="002C07FB"/>
  </w:style>
  <w:style w:type="paragraph" w:styleId="BalonMetni">
    <w:name w:val="Balloon Text"/>
    <w:basedOn w:val="Normal"/>
    <w:link w:val="BalonMetniChar"/>
    <w:uiPriority w:val="99"/>
    <w:semiHidden/>
    <w:unhideWhenUsed/>
    <w:rsid w:val="00A629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9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7F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7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07F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C07FB"/>
    <w:pPr>
      <w:ind w:left="1548" w:right="79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C07FB"/>
  </w:style>
  <w:style w:type="paragraph" w:customStyle="1" w:styleId="TableParagraph">
    <w:name w:val="Table Paragraph"/>
    <w:basedOn w:val="Normal"/>
    <w:uiPriority w:val="1"/>
    <w:qFormat/>
    <w:rsid w:val="002C07FB"/>
  </w:style>
  <w:style w:type="paragraph" w:styleId="BalonMetni">
    <w:name w:val="Balloon Text"/>
    <w:basedOn w:val="Normal"/>
    <w:link w:val="BalonMetniChar"/>
    <w:uiPriority w:val="99"/>
    <w:semiHidden/>
    <w:unhideWhenUsed/>
    <w:rsid w:val="00A629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9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Vekalet 0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 0</dc:title>
  <dc:subject>Vekalet 0</dc:subject>
  <dc:creator>enVision Document &amp; Workflow Management System</dc:creator>
  <cp:lastModifiedBy>Windows Kullanıcısı</cp:lastModifiedBy>
  <cp:revision>2</cp:revision>
  <dcterms:created xsi:type="dcterms:W3CDTF">2020-01-23T20:16:00Z</dcterms:created>
  <dcterms:modified xsi:type="dcterms:W3CDTF">2020-01-23T20:16:00Z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2018-11-19T00:00:00Z</vt:filetime>
  </property>
</Properties>
</file>