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AB4B3" w14:textId="10FD4367" w:rsidR="008E5AB5" w:rsidRPr="00BD53CD" w:rsidRDefault="000A1383" w:rsidP="0029371D">
      <w:pPr>
        <w:spacing w:after="0" w:line="276" w:lineRule="auto"/>
        <w:jc w:val="center"/>
        <w:rPr>
          <w:rFonts w:ascii="Arial" w:eastAsia="Times New Roman" w:hAnsi="Arial" w:cs="Arial"/>
          <w:b/>
          <w:bCs/>
          <w:color w:val="000000" w:themeColor="text1"/>
          <w:lang w:eastAsia="tr-TR"/>
        </w:rPr>
      </w:pPr>
      <w:r w:rsidRPr="00BD53CD">
        <w:rPr>
          <w:rFonts w:ascii="Arial" w:eastAsia="Times New Roman" w:hAnsi="Arial" w:cs="Arial"/>
          <w:b/>
          <w:bCs/>
          <w:color w:val="000000" w:themeColor="text1"/>
          <w:lang w:eastAsia="tr-TR"/>
        </w:rPr>
        <w:t>DÜZCE</w:t>
      </w:r>
      <w:r w:rsidR="00342636" w:rsidRPr="00BD53CD">
        <w:rPr>
          <w:rFonts w:ascii="Arial" w:eastAsia="Times New Roman" w:hAnsi="Arial" w:cs="Arial"/>
          <w:b/>
          <w:bCs/>
          <w:color w:val="000000" w:themeColor="text1"/>
          <w:lang w:eastAsia="tr-TR"/>
        </w:rPr>
        <w:t xml:space="preserve"> ÜNİVERSİTESİ</w:t>
      </w:r>
    </w:p>
    <w:p w14:paraId="78B31F8D" w14:textId="3A4AB9A6" w:rsidR="00DD7E26" w:rsidRPr="00BD53CD" w:rsidRDefault="003737D9" w:rsidP="0029371D">
      <w:pPr>
        <w:spacing w:after="0" w:line="276" w:lineRule="auto"/>
        <w:jc w:val="center"/>
        <w:rPr>
          <w:rFonts w:ascii="Arial" w:eastAsia="Times New Roman" w:hAnsi="Arial" w:cs="Arial"/>
          <w:b/>
          <w:bCs/>
          <w:color w:val="000000" w:themeColor="text1"/>
          <w:lang w:eastAsia="tr-TR"/>
        </w:rPr>
      </w:pPr>
      <w:r w:rsidRPr="00BD53CD">
        <w:rPr>
          <w:rFonts w:ascii="Arial" w:eastAsia="Times New Roman" w:hAnsi="Arial" w:cs="Arial"/>
          <w:b/>
          <w:bCs/>
          <w:color w:val="000000" w:themeColor="text1"/>
          <w:lang w:eastAsia="tr-TR"/>
        </w:rPr>
        <w:t>SANAT</w:t>
      </w:r>
      <w:r w:rsidR="000A1383" w:rsidRPr="00BD53CD">
        <w:rPr>
          <w:rFonts w:ascii="Arial" w:eastAsia="Times New Roman" w:hAnsi="Arial" w:cs="Arial"/>
          <w:b/>
          <w:bCs/>
          <w:color w:val="000000" w:themeColor="text1"/>
          <w:lang w:eastAsia="tr-TR"/>
        </w:rPr>
        <w:t xml:space="preserve"> TASARIM VE MİMARLIK</w:t>
      </w:r>
      <w:r w:rsidR="00DD7E26" w:rsidRPr="00BD53CD">
        <w:rPr>
          <w:rFonts w:ascii="Arial" w:eastAsia="Times New Roman" w:hAnsi="Arial" w:cs="Arial"/>
          <w:b/>
          <w:bCs/>
          <w:color w:val="000000" w:themeColor="text1"/>
          <w:lang w:eastAsia="tr-TR"/>
        </w:rPr>
        <w:t xml:space="preserve"> FAKÜLTESİ</w:t>
      </w:r>
    </w:p>
    <w:p w14:paraId="23A9D59A" w14:textId="3EF0421D" w:rsidR="00C96AF6" w:rsidRPr="00BD53CD" w:rsidRDefault="009733D1" w:rsidP="0029371D">
      <w:pPr>
        <w:spacing w:after="0" w:line="276" w:lineRule="auto"/>
        <w:jc w:val="center"/>
        <w:rPr>
          <w:rFonts w:ascii="Arial" w:eastAsia="Times New Roman" w:hAnsi="Arial" w:cs="Arial"/>
          <w:b/>
          <w:bCs/>
          <w:color w:val="000000" w:themeColor="text1"/>
          <w:lang w:eastAsia="tr-TR"/>
        </w:rPr>
      </w:pPr>
      <w:r w:rsidRPr="00BD53CD">
        <w:rPr>
          <w:rFonts w:ascii="Arial" w:eastAsia="Times New Roman" w:hAnsi="Arial" w:cs="Arial"/>
          <w:b/>
          <w:bCs/>
          <w:color w:val="000000" w:themeColor="text1"/>
          <w:lang w:eastAsia="tr-TR"/>
        </w:rPr>
        <w:t>MÜZİK</w:t>
      </w:r>
      <w:r w:rsidR="00C96AF6" w:rsidRPr="00BD53CD">
        <w:rPr>
          <w:rFonts w:ascii="Arial" w:eastAsia="Times New Roman" w:hAnsi="Arial" w:cs="Arial"/>
          <w:b/>
          <w:bCs/>
          <w:color w:val="000000" w:themeColor="text1"/>
          <w:lang w:eastAsia="tr-TR"/>
        </w:rPr>
        <w:t xml:space="preserve"> BÖLÜM</w:t>
      </w:r>
      <w:r w:rsidR="00400DC1" w:rsidRPr="00BD53CD">
        <w:rPr>
          <w:rFonts w:ascii="Arial" w:eastAsia="Times New Roman" w:hAnsi="Arial" w:cs="Arial"/>
          <w:b/>
          <w:bCs/>
          <w:color w:val="000000" w:themeColor="text1"/>
          <w:lang w:eastAsia="tr-TR"/>
        </w:rPr>
        <w:t>Ü</w:t>
      </w:r>
    </w:p>
    <w:p w14:paraId="0ACE4CFA" w14:textId="7468F228" w:rsidR="00CF7F72" w:rsidRPr="00BD53CD" w:rsidRDefault="00812C3A" w:rsidP="0029371D">
      <w:pPr>
        <w:spacing w:after="0" w:line="276" w:lineRule="auto"/>
        <w:jc w:val="center"/>
        <w:rPr>
          <w:rFonts w:ascii="Arial" w:eastAsia="Times New Roman" w:hAnsi="Arial" w:cs="Arial"/>
          <w:b/>
          <w:bCs/>
          <w:color w:val="000000" w:themeColor="text1"/>
          <w:lang w:eastAsia="tr-TR"/>
        </w:rPr>
      </w:pPr>
      <w:r w:rsidRPr="00BD53CD">
        <w:rPr>
          <w:rFonts w:ascii="Arial" w:eastAsia="Times New Roman" w:hAnsi="Arial" w:cs="Arial"/>
          <w:b/>
          <w:bCs/>
          <w:color w:val="000000" w:themeColor="text1"/>
          <w:lang w:eastAsia="tr-TR"/>
        </w:rPr>
        <w:t>ÖZEL YETENEK SINAVI</w:t>
      </w:r>
      <w:r w:rsidR="000A1383" w:rsidRPr="00BD53CD">
        <w:rPr>
          <w:rFonts w:ascii="Arial" w:eastAsia="Times New Roman" w:hAnsi="Arial" w:cs="Arial"/>
          <w:b/>
          <w:bCs/>
          <w:color w:val="000000" w:themeColor="text1"/>
          <w:lang w:eastAsia="tr-TR"/>
        </w:rPr>
        <w:t xml:space="preserve"> KILAVUZU</w:t>
      </w:r>
      <w:r w:rsidR="00C35220" w:rsidRPr="00BD53CD">
        <w:rPr>
          <w:rFonts w:ascii="Arial" w:eastAsia="Times New Roman" w:hAnsi="Arial" w:cs="Arial"/>
          <w:b/>
          <w:bCs/>
          <w:color w:val="000000" w:themeColor="text1"/>
          <w:lang w:eastAsia="tr-TR"/>
        </w:rPr>
        <w:t xml:space="preserve"> </w:t>
      </w:r>
      <w:r w:rsidR="00C35220" w:rsidRPr="00BD53CD">
        <w:rPr>
          <w:rFonts w:ascii="Arial" w:hAnsi="Arial" w:cs="Arial"/>
          <w:b/>
          <w:color w:val="000000" w:themeColor="text1"/>
        </w:rPr>
        <w:t>(</w:t>
      </w:r>
      <w:r w:rsidR="00D867D9" w:rsidRPr="00BD53CD">
        <w:rPr>
          <w:rFonts w:ascii="Arial" w:hAnsi="Arial" w:cs="Arial"/>
          <w:b/>
          <w:color w:val="000000" w:themeColor="text1"/>
        </w:rPr>
        <w:t>2018</w:t>
      </w:r>
      <w:r w:rsidR="00C35220" w:rsidRPr="00BD53CD">
        <w:rPr>
          <w:rFonts w:ascii="Arial" w:hAnsi="Arial" w:cs="Arial"/>
          <w:b/>
          <w:color w:val="000000" w:themeColor="text1"/>
        </w:rPr>
        <w:t>-201</w:t>
      </w:r>
      <w:r w:rsidR="00341D5F" w:rsidRPr="00BD53CD">
        <w:rPr>
          <w:rFonts w:ascii="Arial" w:hAnsi="Arial" w:cs="Arial"/>
          <w:b/>
          <w:color w:val="000000" w:themeColor="text1"/>
        </w:rPr>
        <w:t>9</w:t>
      </w:r>
      <w:r w:rsidR="00C35220" w:rsidRPr="00BD53CD">
        <w:rPr>
          <w:rFonts w:ascii="Arial" w:hAnsi="Arial" w:cs="Arial"/>
          <w:b/>
          <w:color w:val="000000" w:themeColor="text1"/>
        </w:rPr>
        <w:t>)</w:t>
      </w:r>
    </w:p>
    <w:p w14:paraId="50C8FA92" w14:textId="77777777" w:rsidR="00D16ACB" w:rsidRPr="00BD53CD" w:rsidRDefault="00D16ACB" w:rsidP="0029371D">
      <w:pPr>
        <w:spacing w:after="0" w:line="276" w:lineRule="auto"/>
        <w:jc w:val="both"/>
        <w:rPr>
          <w:rFonts w:ascii="Arial" w:eastAsia="Times New Roman" w:hAnsi="Arial" w:cs="Arial"/>
          <w:b/>
          <w:bCs/>
          <w:color w:val="000000" w:themeColor="text1"/>
          <w:lang w:eastAsia="tr-TR"/>
        </w:rPr>
      </w:pPr>
    </w:p>
    <w:p w14:paraId="41575AE2" w14:textId="77777777" w:rsidR="005E2A42" w:rsidRPr="00BD53CD" w:rsidRDefault="005E2A42" w:rsidP="005E2A42">
      <w:pPr>
        <w:spacing w:after="0"/>
        <w:ind w:firstLine="567"/>
        <w:jc w:val="both"/>
        <w:rPr>
          <w:rFonts w:ascii="Arial" w:hAnsi="Arial" w:cs="Arial"/>
          <w:b/>
          <w:color w:val="000000" w:themeColor="text1"/>
        </w:rPr>
      </w:pPr>
      <w:r w:rsidRPr="00BD53CD">
        <w:rPr>
          <w:rFonts w:ascii="Arial" w:hAnsi="Arial" w:cs="Arial"/>
          <w:b/>
          <w:color w:val="000000" w:themeColor="text1"/>
        </w:rPr>
        <w:t>Tanımlar</w:t>
      </w:r>
    </w:p>
    <w:p w14:paraId="663A6BD9" w14:textId="19A45894"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Bu kılavuzda geçen</w:t>
      </w:r>
      <w:r w:rsidR="00BB02D3" w:rsidRPr="00BD53CD">
        <w:rPr>
          <w:rFonts w:ascii="Arial" w:hAnsi="Arial" w:cs="Arial"/>
          <w:color w:val="000000" w:themeColor="text1"/>
        </w:rPr>
        <w:t>;</w:t>
      </w:r>
    </w:p>
    <w:p w14:paraId="5C01CCB8" w14:textId="77777777"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 xml:space="preserve">a) AOBP: Adayın Ağırlıklı Orta Öğretim Başarı Puanını, </w:t>
      </w:r>
    </w:p>
    <w:p w14:paraId="4C17A5C1" w14:textId="77777777"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b) Bölüm: Düzce Üniversitesi Sanat, Tasarım ve Mimarlık Fakültesi Müzik Bölümünü,</w:t>
      </w:r>
    </w:p>
    <w:p w14:paraId="423EC111" w14:textId="40B257E1"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c) TMASD: Türk Müziği Ana</w:t>
      </w:r>
      <w:r w:rsidR="00583663" w:rsidRPr="00BD53CD">
        <w:rPr>
          <w:rFonts w:ascii="Arial" w:hAnsi="Arial" w:cs="Arial"/>
          <w:color w:val="000000" w:themeColor="text1"/>
        </w:rPr>
        <w:t xml:space="preserve"> </w:t>
      </w:r>
      <w:r w:rsidRPr="00BD53CD">
        <w:rPr>
          <w:rFonts w:ascii="Arial" w:hAnsi="Arial" w:cs="Arial"/>
          <w:color w:val="000000" w:themeColor="text1"/>
        </w:rPr>
        <w:t>sanat Dalını,</w:t>
      </w:r>
    </w:p>
    <w:p w14:paraId="7C818EDA" w14:textId="77777777"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ç) Dekan: Düzce Üniversitesi Sanat, Tasarım ve Mimarlık Fakültesi Dekanını,</w:t>
      </w:r>
    </w:p>
    <w:p w14:paraId="11522DB2" w14:textId="77777777"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 xml:space="preserve">d) Dekanlık: Düzce Üniversitesi Sanat, Tasarım ve Mimarlık Fakültesi Dekanlığını, </w:t>
      </w:r>
    </w:p>
    <w:p w14:paraId="18AFB9BE" w14:textId="77777777"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e) Fakülte: Düzce Üniversitesi Sanat, Tasarım ve Mimarlık Fakültesi Fakültesini</w:t>
      </w:r>
    </w:p>
    <w:p w14:paraId="28756AB8" w14:textId="08AC409F"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 xml:space="preserve">f) GBP: Genel Başarı Puanı; Adayın Standartlaştırılmış ÖYGS puanı (ÖYSP-SP), AOBP ve </w:t>
      </w:r>
      <w:r w:rsidR="00054D8A" w:rsidRPr="00BD53CD">
        <w:rPr>
          <w:rFonts w:ascii="Arial" w:hAnsi="Arial" w:cs="Arial"/>
          <w:color w:val="000000" w:themeColor="text1"/>
        </w:rPr>
        <w:t>TYT</w:t>
      </w:r>
      <w:r w:rsidRPr="00BD53CD">
        <w:rPr>
          <w:rFonts w:ascii="Arial" w:hAnsi="Arial" w:cs="Arial"/>
          <w:color w:val="000000" w:themeColor="text1"/>
        </w:rPr>
        <w:t xml:space="preserve"> Puanının bu yönergede açıklanan yönteme göre hesaplanmasıyla elde edilen kesin kayıt için sıralama ile belirlenen yerleştirme puanını,</w:t>
      </w:r>
    </w:p>
    <w:p w14:paraId="3B8BCD44" w14:textId="77777777"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g) ÖSYS: Öğrenci Seçme ve Yerleştirme Sistemini,</w:t>
      </w:r>
    </w:p>
    <w:p w14:paraId="7D4E7AEC" w14:textId="77777777"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ğ) ÖSYM: Öğrenci Seçme ve Yerleştirme Merkezini,</w:t>
      </w:r>
    </w:p>
    <w:p w14:paraId="46CEAC0A" w14:textId="77777777"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h) ÖYGS: Özel Yetenek Giriş Sınavını,</w:t>
      </w:r>
    </w:p>
    <w:p w14:paraId="01AAE2AA" w14:textId="77777777"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ı) ÖYSP: Özel Yetenek Sınavı Puanını,</w:t>
      </w:r>
    </w:p>
    <w:p w14:paraId="13C63DDF" w14:textId="77777777"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i) ÖYSP-SP: ÖYSP Standart Puanını,</w:t>
      </w:r>
    </w:p>
    <w:p w14:paraId="37404AA3" w14:textId="77777777"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j) Rektörlük: Düzce Üniversitesi Rektörlüğünü,</w:t>
      </w:r>
    </w:p>
    <w:p w14:paraId="387C29A7" w14:textId="77777777"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k) Senato: Düzce Üniversitesi Senatosunu,</w:t>
      </w:r>
    </w:p>
    <w:p w14:paraId="0E56CEBA" w14:textId="77777777"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l) Üniversite: Düzce Üniversitesini</w:t>
      </w:r>
    </w:p>
    <w:p w14:paraId="33456DFE" w14:textId="77777777"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m) Yönetim Kurulu: Üniversite/Fakülte Yönetim Kurulunu,</w:t>
      </w:r>
    </w:p>
    <w:p w14:paraId="09997A80" w14:textId="51806A95"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 xml:space="preserve">n) </w:t>
      </w:r>
      <w:r w:rsidR="00583663" w:rsidRPr="00BD53CD">
        <w:rPr>
          <w:rFonts w:ascii="Arial" w:hAnsi="Arial" w:cs="Arial"/>
          <w:color w:val="000000" w:themeColor="text1"/>
        </w:rPr>
        <w:t>TYT</w:t>
      </w:r>
      <w:r w:rsidRPr="00BD53CD">
        <w:rPr>
          <w:rFonts w:ascii="Arial" w:hAnsi="Arial" w:cs="Arial"/>
          <w:color w:val="000000" w:themeColor="text1"/>
        </w:rPr>
        <w:t xml:space="preserve">: </w:t>
      </w:r>
      <w:r w:rsidR="00A427C6" w:rsidRPr="00BD53CD">
        <w:rPr>
          <w:rFonts w:ascii="Arial" w:hAnsi="Arial" w:cs="Arial"/>
          <w:color w:val="000000" w:themeColor="text1"/>
        </w:rPr>
        <w:t>Temel Yeterlilik Testi</w:t>
      </w:r>
    </w:p>
    <w:p w14:paraId="5FFD3014" w14:textId="77777777" w:rsidR="005E2A42" w:rsidRPr="00BD53CD" w:rsidRDefault="005E2A42" w:rsidP="005E2A42">
      <w:pPr>
        <w:spacing w:after="0"/>
        <w:ind w:firstLine="794"/>
        <w:jc w:val="both"/>
        <w:rPr>
          <w:rFonts w:ascii="Arial" w:hAnsi="Arial" w:cs="Arial"/>
          <w:color w:val="000000" w:themeColor="text1"/>
        </w:rPr>
      </w:pPr>
      <w:r w:rsidRPr="00BD53CD">
        <w:rPr>
          <w:rFonts w:ascii="Arial" w:hAnsi="Arial" w:cs="Arial"/>
          <w:color w:val="000000" w:themeColor="text1"/>
        </w:rPr>
        <w:t>o)YP: Yerleştirme Puanını</w:t>
      </w:r>
    </w:p>
    <w:p w14:paraId="0F2A5638" w14:textId="77777777" w:rsidR="005E2A42" w:rsidRPr="00BD53CD" w:rsidRDefault="005E2A42" w:rsidP="005E2A42">
      <w:pPr>
        <w:spacing w:after="0"/>
        <w:ind w:firstLine="794"/>
        <w:jc w:val="both"/>
        <w:rPr>
          <w:rFonts w:ascii="Arial" w:hAnsi="Arial" w:cs="Arial"/>
          <w:b/>
          <w:color w:val="000000" w:themeColor="text1"/>
        </w:rPr>
      </w:pPr>
      <w:proofErr w:type="gramStart"/>
      <w:r w:rsidRPr="00BD53CD">
        <w:rPr>
          <w:rFonts w:ascii="Arial" w:hAnsi="Arial" w:cs="Arial"/>
          <w:color w:val="000000" w:themeColor="text1"/>
        </w:rPr>
        <w:t>ifade</w:t>
      </w:r>
      <w:proofErr w:type="gramEnd"/>
      <w:r w:rsidRPr="00BD53CD">
        <w:rPr>
          <w:rFonts w:ascii="Arial" w:hAnsi="Arial" w:cs="Arial"/>
          <w:color w:val="000000" w:themeColor="text1"/>
        </w:rPr>
        <w:t xml:space="preserve"> eder.</w:t>
      </w:r>
    </w:p>
    <w:p w14:paraId="1EEF9CDA" w14:textId="77777777" w:rsidR="00D16ACB" w:rsidRPr="00BD53CD" w:rsidRDefault="00D16ACB" w:rsidP="0029371D">
      <w:pPr>
        <w:spacing w:after="0" w:line="276" w:lineRule="auto"/>
        <w:jc w:val="both"/>
        <w:rPr>
          <w:rFonts w:ascii="Arial" w:eastAsia="Times New Roman" w:hAnsi="Arial" w:cs="Arial"/>
          <w:b/>
          <w:bCs/>
          <w:color w:val="000000" w:themeColor="text1"/>
          <w:u w:val="single"/>
          <w:lang w:eastAsia="tr-TR"/>
        </w:rPr>
      </w:pPr>
    </w:p>
    <w:p w14:paraId="49B2F4EC" w14:textId="0E1919B0" w:rsidR="00FF0CF8" w:rsidRPr="00BD53CD" w:rsidRDefault="0029371D" w:rsidP="0029371D">
      <w:pPr>
        <w:spacing w:after="0" w:line="276" w:lineRule="auto"/>
        <w:jc w:val="both"/>
        <w:rPr>
          <w:rFonts w:ascii="Arial" w:eastAsia="Times New Roman" w:hAnsi="Arial" w:cs="Arial"/>
          <w:b/>
          <w:bCs/>
          <w:color w:val="000000" w:themeColor="text1"/>
          <w:u w:val="single"/>
          <w:lang w:eastAsia="tr-TR"/>
        </w:rPr>
      </w:pPr>
      <w:r w:rsidRPr="00BD53CD">
        <w:rPr>
          <w:rFonts w:ascii="Arial" w:eastAsia="Times New Roman" w:hAnsi="Arial" w:cs="Arial"/>
          <w:b/>
          <w:bCs/>
          <w:color w:val="000000" w:themeColor="text1"/>
          <w:u w:val="single"/>
          <w:lang w:eastAsia="tr-TR"/>
        </w:rPr>
        <w:t>Ön K</w:t>
      </w:r>
      <w:r w:rsidR="00D16ACB" w:rsidRPr="00BD53CD">
        <w:rPr>
          <w:rFonts w:ascii="Arial" w:eastAsia="Times New Roman" w:hAnsi="Arial" w:cs="Arial"/>
          <w:b/>
          <w:bCs/>
          <w:color w:val="000000" w:themeColor="text1"/>
          <w:u w:val="single"/>
          <w:lang w:eastAsia="tr-TR"/>
        </w:rPr>
        <w:t>ayıt Bilgileri</w:t>
      </w:r>
    </w:p>
    <w:p w14:paraId="2E536719" w14:textId="77777777" w:rsidR="00FF0CF8" w:rsidRPr="00BD53CD" w:rsidRDefault="00FF0CF8" w:rsidP="0029371D">
      <w:pPr>
        <w:spacing w:after="0" w:line="276" w:lineRule="auto"/>
        <w:jc w:val="both"/>
        <w:rPr>
          <w:rFonts w:ascii="Arial" w:eastAsia="Times New Roman" w:hAnsi="Arial" w:cs="Arial"/>
          <w:b/>
          <w:bCs/>
          <w:color w:val="000000" w:themeColor="text1"/>
          <w:u w:val="single"/>
          <w:lang w:eastAsia="tr-TR"/>
        </w:rPr>
      </w:pPr>
    </w:p>
    <w:p w14:paraId="02B6214E" w14:textId="76064905" w:rsidR="000A0E64" w:rsidRPr="00BD53CD" w:rsidRDefault="00285CC5" w:rsidP="00285CC5">
      <w:pPr>
        <w:tabs>
          <w:tab w:val="left" w:pos="284"/>
        </w:tabs>
        <w:spacing w:after="0" w:line="276" w:lineRule="auto"/>
        <w:jc w:val="both"/>
        <w:rPr>
          <w:rFonts w:ascii="Arial" w:eastAsia="Times New Roman" w:hAnsi="Arial" w:cs="Arial"/>
          <w:bCs/>
          <w:color w:val="000000" w:themeColor="text1"/>
          <w:lang w:eastAsia="tr-TR"/>
        </w:rPr>
      </w:pPr>
      <w:r w:rsidRPr="00BD53CD">
        <w:rPr>
          <w:rFonts w:ascii="Arial" w:eastAsia="Times New Roman" w:hAnsi="Arial" w:cs="Arial"/>
          <w:bCs/>
          <w:color w:val="000000" w:themeColor="text1"/>
          <w:lang w:eastAsia="tr-TR"/>
        </w:rPr>
        <w:t xml:space="preserve">Müzik Bölümüne ön kayıtlar, </w:t>
      </w:r>
      <w:r w:rsidR="009B7F03" w:rsidRPr="00BD53CD">
        <w:rPr>
          <w:rFonts w:ascii="Arial" w:eastAsia="Times New Roman" w:hAnsi="Arial" w:cs="Arial"/>
          <w:b/>
          <w:bCs/>
          <w:color w:val="000000" w:themeColor="text1"/>
          <w:u w:val="single"/>
          <w:lang w:eastAsia="tr-TR"/>
        </w:rPr>
        <w:t>06-10 Ağustos</w:t>
      </w:r>
      <w:r w:rsidRPr="00BD53CD">
        <w:rPr>
          <w:rFonts w:ascii="Arial" w:eastAsia="Times New Roman" w:hAnsi="Arial" w:cs="Arial"/>
          <w:b/>
          <w:bCs/>
          <w:color w:val="000000" w:themeColor="text1"/>
          <w:u w:val="single"/>
          <w:lang w:eastAsia="tr-TR"/>
        </w:rPr>
        <w:t xml:space="preserve"> 201</w:t>
      </w:r>
      <w:r w:rsidR="00D867D9" w:rsidRPr="00BD53CD">
        <w:rPr>
          <w:rFonts w:ascii="Arial" w:eastAsia="Times New Roman" w:hAnsi="Arial" w:cs="Arial"/>
          <w:b/>
          <w:bCs/>
          <w:color w:val="000000" w:themeColor="text1"/>
          <w:u w:val="single"/>
          <w:lang w:eastAsia="tr-TR"/>
        </w:rPr>
        <w:t>8</w:t>
      </w:r>
      <w:r w:rsidRPr="00BD53CD">
        <w:rPr>
          <w:rFonts w:ascii="Arial" w:eastAsia="Times New Roman" w:hAnsi="Arial" w:cs="Arial"/>
          <w:b/>
          <w:bCs/>
          <w:color w:val="000000" w:themeColor="text1"/>
          <w:u w:val="single"/>
          <w:lang w:eastAsia="tr-TR"/>
        </w:rPr>
        <w:t xml:space="preserve"> </w:t>
      </w:r>
      <w:r w:rsidRPr="00BD53CD">
        <w:rPr>
          <w:rFonts w:ascii="Arial" w:eastAsia="Times New Roman" w:hAnsi="Arial" w:cs="Arial"/>
          <w:bCs/>
          <w:color w:val="000000" w:themeColor="text1"/>
          <w:lang w:eastAsia="tr-TR"/>
        </w:rPr>
        <w:t xml:space="preserve">tarihleri arasında </w:t>
      </w:r>
      <w:hyperlink r:id="rId7" w:history="1">
        <w:r w:rsidRPr="00BD53CD">
          <w:rPr>
            <w:rStyle w:val="Kpr"/>
            <w:rFonts w:ascii="Arial" w:eastAsia="Times New Roman" w:hAnsi="Arial" w:cs="Arial"/>
            <w:b/>
            <w:bCs/>
            <w:color w:val="000000" w:themeColor="text1"/>
            <w:lang w:eastAsia="tr-TR"/>
          </w:rPr>
          <w:t>http://muzikbasvuru.stf.duzce.edu.tr/</w:t>
        </w:r>
      </w:hyperlink>
      <w:r w:rsidRPr="00BD53CD">
        <w:rPr>
          <w:rStyle w:val="Kpr"/>
          <w:rFonts w:ascii="Arial" w:eastAsia="Times New Roman" w:hAnsi="Arial" w:cs="Arial"/>
          <w:b/>
          <w:bCs/>
          <w:color w:val="000000" w:themeColor="text1"/>
          <w:lang w:eastAsia="tr-TR"/>
        </w:rPr>
        <w:t xml:space="preserve"> </w:t>
      </w:r>
      <w:r w:rsidRPr="00BD53CD">
        <w:rPr>
          <w:rFonts w:ascii="Arial" w:eastAsia="Times New Roman" w:hAnsi="Arial" w:cs="Arial"/>
          <w:bCs/>
          <w:color w:val="000000" w:themeColor="text1"/>
          <w:lang w:eastAsia="tr-TR"/>
        </w:rPr>
        <w:t xml:space="preserve">adresinden </w:t>
      </w:r>
      <w:proofErr w:type="gramStart"/>
      <w:r w:rsidRPr="00BD53CD">
        <w:rPr>
          <w:rFonts w:ascii="Arial" w:eastAsia="Times New Roman" w:hAnsi="Arial" w:cs="Arial"/>
          <w:bCs/>
          <w:color w:val="000000" w:themeColor="text1"/>
          <w:lang w:eastAsia="tr-TR"/>
        </w:rPr>
        <w:t>online</w:t>
      </w:r>
      <w:proofErr w:type="gramEnd"/>
      <w:r w:rsidRPr="00BD53CD">
        <w:rPr>
          <w:rFonts w:ascii="Arial" w:eastAsia="Times New Roman" w:hAnsi="Arial" w:cs="Arial"/>
          <w:bCs/>
          <w:color w:val="000000" w:themeColor="text1"/>
          <w:lang w:eastAsia="tr-TR"/>
        </w:rPr>
        <w:t xml:space="preserve"> olarak yapılacaktır. Başvurular</w:t>
      </w:r>
      <w:r w:rsidR="00054D8A" w:rsidRPr="00BD53CD">
        <w:rPr>
          <w:rFonts w:ascii="Arial" w:eastAsia="Times New Roman" w:hAnsi="Arial" w:cs="Arial"/>
          <w:bCs/>
          <w:color w:val="000000" w:themeColor="text1"/>
          <w:lang w:eastAsia="tr-TR"/>
        </w:rPr>
        <w:t xml:space="preserve"> </w:t>
      </w:r>
      <w:r w:rsidRPr="00BD53CD">
        <w:rPr>
          <w:rFonts w:ascii="Arial" w:eastAsia="Times New Roman" w:hAnsi="Arial" w:cs="Arial"/>
          <w:bCs/>
          <w:color w:val="000000" w:themeColor="text1"/>
          <w:lang w:eastAsia="tr-TR"/>
        </w:rPr>
        <w:t xml:space="preserve">son gün saat </w:t>
      </w:r>
      <w:proofErr w:type="gramStart"/>
      <w:r w:rsidR="00054D8A" w:rsidRPr="00BD53CD">
        <w:rPr>
          <w:rFonts w:ascii="Arial" w:eastAsia="Times New Roman" w:hAnsi="Arial" w:cs="Arial"/>
          <w:bCs/>
          <w:color w:val="000000" w:themeColor="text1"/>
          <w:lang w:eastAsia="tr-TR"/>
        </w:rPr>
        <w:t>16</w:t>
      </w:r>
      <w:r w:rsidRPr="00BD53CD">
        <w:rPr>
          <w:rFonts w:ascii="Arial" w:eastAsia="Times New Roman" w:hAnsi="Arial" w:cs="Arial"/>
          <w:bCs/>
          <w:color w:val="000000" w:themeColor="text1"/>
          <w:lang w:eastAsia="tr-TR"/>
        </w:rPr>
        <w:t>:</w:t>
      </w:r>
      <w:r w:rsidR="00054D8A" w:rsidRPr="00BD53CD">
        <w:rPr>
          <w:rFonts w:ascii="Arial" w:eastAsia="Times New Roman" w:hAnsi="Arial" w:cs="Arial"/>
          <w:bCs/>
          <w:color w:val="000000" w:themeColor="text1"/>
          <w:u w:val="single"/>
          <w:vertAlign w:val="superscript"/>
          <w:lang w:eastAsia="tr-TR"/>
        </w:rPr>
        <w:t>3</w:t>
      </w:r>
      <w:r w:rsidRPr="00BD53CD">
        <w:rPr>
          <w:rFonts w:ascii="Arial" w:eastAsia="Times New Roman" w:hAnsi="Arial" w:cs="Arial"/>
          <w:bCs/>
          <w:color w:val="000000" w:themeColor="text1"/>
          <w:u w:val="single"/>
          <w:vertAlign w:val="superscript"/>
          <w:lang w:eastAsia="tr-TR"/>
        </w:rPr>
        <w:t>0</w:t>
      </w:r>
      <w:r w:rsidRPr="00BD53CD">
        <w:rPr>
          <w:rFonts w:ascii="Arial" w:eastAsia="Times New Roman" w:hAnsi="Arial" w:cs="Arial"/>
          <w:bCs/>
          <w:color w:val="000000" w:themeColor="text1"/>
          <w:lang w:eastAsia="tr-TR"/>
        </w:rPr>
        <w:t>’</w:t>
      </w:r>
      <w:r w:rsidR="009B7F03" w:rsidRPr="00BD53CD">
        <w:rPr>
          <w:rFonts w:ascii="Arial" w:eastAsia="Times New Roman" w:hAnsi="Arial" w:cs="Arial"/>
          <w:bCs/>
          <w:color w:val="000000" w:themeColor="text1"/>
          <w:lang w:eastAsia="tr-TR"/>
        </w:rPr>
        <w:t>a</w:t>
      </w:r>
      <w:proofErr w:type="gramEnd"/>
      <w:r w:rsidRPr="00BD53CD">
        <w:rPr>
          <w:rFonts w:ascii="Arial" w:eastAsia="Times New Roman" w:hAnsi="Arial" w:cs="Arial"/>
          <w:bCs/>
          <w:color w:val="000000" w:themeColor="text1"/>
          <w:lang w:eastAsia="tr-TR"/>
        </w:rPr>
        <w:t xml:space="preserve"> kadar devam edecektir. Şahsen ve posta yoluyla yapılan başvurular kabul edilmeyecektir.</w:t>
      </w:r>
    </w:p>
    <w:p w14:paraId="5A04174E" w14:textId="77777777" w:rsidR="00D867D9" w:rsidRPr="00BD53CD" w:rsidRDefault="00D867D9" w:rsidP="00285CC5">
      <w:pPr>
        <w:tabs>
          <w:tab w:val="left" w:pos="284"/>
        </w:tabs>
        <w:spacing w:after="0" w:line="276" w:lineRule="auto"/>
        <w:jc w:val="both"/>
        <w:rPr>
          <w:rFonts w:ascii="Arial" w:eastAsia="Times New Roman" w:hAnsi="Arial" w:cs="Arial"/>
          <w:bCs/>
          <w:color w:val="000000" w:themeColor="text1"/>
          <w:lang w:eastAsia="tr-TR"/>
        </w:rPr>
      </w:pPr>
    </w:p>
    <w:p w14:paraId="69FEEB9E" w14:textId="77777777" w:rsidR="00D867D9" w:rsidRPr="00BD53CD" w:rsidRDefault="00D867D9" w:rsidP="00285CC5">
      <w:pPr>
        <w:tabs>
          <w:tab w:val="left" w:pos="284"/>
        </w:tabs>
        <w:spacing w:after="0" w:line="276" w:lineRule="auto"/>
        <w:jc w:val="both"/>
        <w:rPr>
          <w:rFonts w:ascii="Arial" w:eastAsia="Times New Roman" w:hAnsi="Arial" w:cs="Arial"/>
          <w:bCs/>
          <w:color w:val="000000" w:themeColor="text1"/>
          <w:lang w:eastAsia="tr-TR"/>
        </w:rPr>
      </w:pPr>
    </w:p>
    <w:p w14:paraId="343F7D49" w14:textId="77777777" w:rsidR="000A0E64" w:rsidRPr="00BD53CD" w:rsidRDefault="000A0E64" w:rsidP="000A0E64">
      <w:pPr>
        <w:spacing w:after="0"/>
        <w:jc w:val="both"/>
        <w:rPr>
          <w:rFonts w:ascii="Arial" w:hAnsi="Arial" w:cs="Arial"/>
          <w:b/>
          <w:color w:val="000000" w:themeColor="text1"/>
          <w:u w:val="single"/>
        </w:rPr>
      </w:pPr>
      <w:r w:rsidRPr="00BD53CD">
        <w:rPr>
          <w:rFonts w:ascii="Arial" w:hAnsi="Arial" w:cs="Arial"/>
          <w:b/>
          <w:color w:val="000000" w:themeColor="text1"/>
          <w:u w:val="single"/>
        </w:rPr>
        <w:t>Ön kayıtta istenen belgeler</w:t>
      </w:r>
    </w:p>
    <w:p w14:paraId="508F1526" w14:textId="77777777" w:rsidR="00285CC5" w:rsidRPr="00BD53CD" w:rsidRDefault="00285CC5" w:rsidP="00285CC5">
      <w:pPr>
        <w:tabs>
          <w:tab w:val="left" w:pos="284"/>
        </w:tabs>
        <w:spacing w:after="0" w:line="276" w:lineRule="auto"/>
        <w:jc w:val="both"/>
        <w:rPr>
          <w:rFonts w:ascii="Arial" w:eastAsia="Times New Roman" w:hAnsi="Arial" w:cs="Arial"/>
          <w:bCs/>
          <w:color w:val="000000" w:themeColor="text1"/>
          <w:lang w:eastAsia="tr-TR"/>
        </w:rPr>
      </w:pPr>
    </w:p>
    <w:p w14:paraId="65CDBD0A" w14:textId="77777777" w:rsidR="00D867D9" w:rsidRPr="00BD53CD" w:rsidRDefault="00D867D9" w:rsidP="00285CC5">
      <w:pPr>
        <w:tabs>
          <w:tab w:val="left" w:pos="284"/>
        </w:tabs>
        <w:spacing w:after="0" w:line="276" w:lineRule="auto"/>
        <w:jc w:val="both"/>
        <w:rPr>
          <w:rFonts w:ascii="Arial" w:eastAsia="Times New Roman" w:hAnsi="Arial" w:cs="Arial"/>
          <w:bCs/>
          <w:color w:val="000000" w:themeColor="text1"/>
          <w:lang w:eastAsia="tr-TR"/>
        </w:rPr>
      </w:pPr>
    </w:p>
    <w:p w14:paraId="1C2B2155" w14:textId="26ECCEFE" w:rsidR="00285CC5" w:rsidRPr="00BD53CD" w:rsidRDefault="00285CC5" w:rsidP="00285CC5">
      <w:pPr>
        <w:tabs>
          <w:tab w:val="left" w:pos="284"/>
        </w:tabs>
        <w:spacing w:after="0" w:line="276" w:lineRule="auto"/>
        <w:jc w:val="both"/>
        <w:rPr>
          <w:rFonts w:ascii="Arial" w:hAnsi="Arial" w:cs="Arial"/>
          <w:color w:val="000000" w:themeColor="text1"/>
        </w:rPr>
      </w:pPr>
      <w:r w:rsidRPr="00BD53CD">
        <w:rPr>
          <w:rFonts w:ascii="Arial" w:hAnsi="Arial" w:cs="Arial"/>
          <w:color w:val="000000" w:themeColor="text1"/>
        </w:rPr>
        <w:t xml:space="preserve">Kayıt esnasında adaylardan T.C. kimlik numarası ve diğer nüfus kayıt bilgileri, mezun olduğu lise, bölüm\ alan bilgisi, </w:t>
      </w:r>
      <w:r w:rsidR="00D867D9" w:rsidRPr="00BD53CD">
        <w:rPr>
          <w:rFonts w:ascii="Arial" w:hAnsi="Arial" w:cs="Arial"/>
          <w:color w:val="000000" w:themeColor="text1"/>
        </w:rPr>
        <w:t>2018 TYT</w:t>
      </w:r>
      <w:r w:rsidRPr="00BD53CD">
        <w:rPr>
          <w:rFonts w:ascii="Arial" w:hAnsi="Arial" w:cs="Arial"/>
          <w:color w:val="000000" w:themeColor="text1"/>
        </w:rPr>
        <w:t xml:space="preserve"> puanı,  iletişim bilgileri, bölüm tercihleri ve dijital ortama aktarılmış vesikalık fotoğraf istenmektedir. Vesikalık fotoğraf, adayların son altı ay içerisinde, yüzü açık, kolaylıkla tanınmalarını sağlayacak şekilde cepheden çekilmiş, net ve uygun çözünürlükte dijital ortama </w:t>
      </w:r>
      <w:proofErr w:type="spellStart"/>
      <w:r w:rsidRPr="00BD53CD">
        <w:rPr>
          <w:rFonts w:ascii="Arial" w:hAnsi="Arial" w:cs="Arial"/>
          <w:color w:val="000000" w:themeColor="text1"/>
        </w:rPr>
        <w:t>jpg</w:t>
      </w:r>
      <w:proofErr w:type="spellEnd"/>
      <w:r w:rsidRPr="00BD53CD">
        <w:rPr>
          <w:rFonts w:ascii="Arial" w:hAnsi="Arial" w:cs="Arial"/>
          <w:color w:val="000000" w:themeColor="text1"/>
        </w:rPr>
        <w:t xml:space="preserve"> formatında aktarılmış bir fotoğraf olmalıdır. </w:t>
      </w:r>
      <w:r w:rsidRPr="00BD53CD">
        <w:rPr>
          <w:rFonts w:ascii="Arial" w:hAnsi="Arial" w:cs="Arial"/>
          <w:b/>
          <w:color w:val="000000" w:themeColor="text1"/>
        </w:rPr>
        <w:t>Adayların, cepheden olmayan ve yüzlerini kapatabilecek güneş gözlüğü ve benzeri ögelerle birlikte çektirilen vesikalık fotoğraflar kabul edilmeyecektir.</w:t>
      </w:r>
    </w:p>
    <w:p w14:paraId="395E7DB8" w14:textId="77777777" w:rsidR="002A5209" w:rsidRPr="00BD53CD" w:rsidRDefault="002A5209" w:rsidP="00285CC5">
      <w:pPr>
        <w:tabs>
          <w:tab w:val="left" w:pos="284"/>
        </w:tabs>
        <w:spacing w:after="0" w:line="276" w:lineRule="auto"/>
        <w:jc w:val="both"/>
        <w:rPr>
          <w:rFonts w:ascii="Arial" w:hAnsi="Arial" w:cs="Arial"/>
          <w:b/>
          <w:color w:val="000000" w:themeColor="text1"/>
        </w:rPr>
      </w:pPr>
    </w:p>
    <w:p w14:paraId="471EB6FC" w14:textId="0C45CE66" w:rsidR="00441C92" w:rsidRPr="00BD53CD" w:rsidRDefault="000A0E64" w:rsidP="002A5209">
      <w:pPr>
        <w:spacing w:after="0"/>
        <w:jc w:val="both"/>
        <w:rPr>
          <w:rFonts w:ascii="Arial" w:hAnsi="Arial" w:cs="Arial"/>
          <w:color w:val="000000" w:themeColor="text1"/>
        </w:rPr>
      </w:pPr>
      <w:r w:rsidRPr="00BD53CD">
        <w:rPr>
          <w:rFonts w:ascii="Arial" w:hAnsi="Arial" w:cs="Arial"/>
          <w:b/>
          <w:color w:val="000000" w:themeColor="text1"/>
        </w:rPr>
        <w:lastRenderedPageBreak/>
        <w:t>ÖNEMLİ:</w:t>
      </w:r>
      <w:r w:rsidRPr="00BD53CD">
        <w:rPr>
          <w:rFonts w:ascii="Arial" w:hAnsi="Arial" w:cs="Arial"/>
          <w:color w:val="000000" w:themeColor="text1"/>
        </w:rPr>
        <w:t xml:space="preserve"> Adayların başvuru bilgi ve belgelerinde gerçeği yansıtmayan herhangi bir durum görüldüğünde, aday sınavı kazanmış olsa dahi, sınavı iptal edilir ve h</w:t>
      </w:r>
      <w:r w:rsidR="002A5209" w:rsidRPr="00BD53CD">
        <w:rPr>
          <w:rFonts w:ascii="Arial" w:hAnsi="Arial" w:cs="Arial"/>
          <w:color w:val="000000" w:themeColor="text1"/>
        </w:rPr>
        <w:t>akkında kanuni işlem başlatılır.</w:t>
      </w:r>
    </w:p>
    <w:p w14:paraId="5507BC55" w14:textId="22B58DF6" w:rsidR="00D16ACB" w:rsidRPr="00BD53CD" w:rsidRDefault="0029371D" w:rsidP="0029371D">
      <w:pPr>
        <w:spacing w:after="0" w:line="276" w:lineRule="auto"/>
        <w:jc w:val="both"/>
        <w:rPr>
          <w:rFonts w:ascii="Arial" w:eastAsia="Times New Roman" w:hAnsi="Arial" w:cs="Arial"/>
          <w:b/>
          <w:bCs/>
          <w:color w:val="000000" w:themeColor="text1"/>
          <w:u w:val="single"/>
          <w:lang w:eastAsia="tr-TR"/>
        </w:rPr>
      </w:pPr>
      <w:r w:rsidRPr="00BD53CD">
        <w:rPr>
          <w:rFonts w:ascii="Arial" w:eastAsia="Times New Roman" w:hAnsi="Arial" w:cs="Arial"/>
          <w:b/>
          <w:bCs/>
          <w:color w:val="000000" w:themeColor="text1"/>
          <w:u w:val="single"/>
          <w:lang w:eastAsia="tr-TR"/>
        </w:rPr>
        <w:t>Kontenjan</w:t>
      </w:r>
    </w:p>
    <w:p w14:paraId="24D0FD18" w14:textId="77777777" w:rsidR="00D16ACB" w:rsidRPr="00BD53CD" w:rsidRDefault="00D16ACB" w:rsidP="0029371D">
      <w:pPr>
        <w:pStyle w:val="ListeParagraf"/>
        <w:tabs>
          <w:tab w:val="left" w:pos="3261"/>
        </w:tabs>
        <w:spacing w:after="0" w:line="276" w:lineRule="auto"/>
        <w:ind w:left="567"/>
        <w:jc w:val="both"/>
        <w:rPr>
          <w:rFonts w:ascii="Arial" w:eastAsia="Times New Roman" w:hAnsi="Arial" w:cs="Arial"/>
          <w:bCs/>
          <w:color w:val="000000" w:themeColor="text1"/>
          <w:lang w:eastAsia="tr-TR"/>
        </w:rPr>
      </w:pPr>
    </w:p>
    <w:p w14:paraId="008A50FF" w14:textId="7964B1D3" w:rsidR="00D16ACB" w:rsidRPr="00BD53CD" w:rsidRDefault="00BC2253" w:rsidP="0029371D">
      <w:pPr>
        <w:pStyle w:val="ListeParagraf"/>
        <w:numPr>
          <w:ilvl w:val="0"/>
          <w:numId w:val="1"/>
        </w:numPr>
        <w:tabs>
          <w:tab w:val="left" w:pos="3261"/>
        </w:tabs>
        <w:spacing w:after="0" w:line="276" w:lineRule="auto"/>
        <w:ind w:left="567" w:hanging="283"/>
        <w:jc w:val="both"/>
        <w:rPr>
          <w:rFonts w:ascii="Arial" w:eastAsia="Times New Roman" w:hAnsi="Arial" w:cs="Arial"/>
          <w:bCs/>
          <w:color w:val="000000" w:themeColor="text1"/>
          <w:lang w:eastAsia="tr-TR"/>
        </w:rPr>
      </w:pPr>
      <w:r w:rsidRPr="00BD53CD">
        <w:rPr>
          <w:rFonts w:ascii="Arial" w:eastAsia="Times New Roman" w:hAnsi="Arial" w:cs="Arial"/>
          <w:bCs/>
          <w:color w:val="000000" w:themeColor="text1"/>
          <w:lang w:eastAsia="tr-TR"/>
        </w:rPr>
        <w:t>Müzik Bölümü</w:t>
      </w:r>
      <w:r w:rsidRPr="00BD53CD">
        <w:rPr>
          <w:rFonts w:ascii="Arial" w:eastAsia="Times New Roman" w:hAnsi="Arial" w:cs="Arial"/>
          <w:bCs/>
          <w:color w:val="000000" w:themeColor="text1"/>
          <w:lang w:eastAsia="tr-TR"/>
        </w:rPr>
        <w:tab/>
      </w:r>
      <w:r w:rsidR="00D867D9" w:rsidRPr="00BD53CD">
        <w:rPr>
          <w:rFonts w:ascii="Arial" w:eastAsia="Times New Roman" w:hAnsi="Arial" w:cs="Arial"/>
          <w:bCs/>
          <w:color w:val="000000" w:themeColor="text1"/>
          <w:lang w:eastAsia="tr-TR"/>
        </w:rPr>
        <w:t xml:space="preserve"> </w:t>
      </w:r>
      <w:r w:rsidRPr="00BD53CD">
        <w:rPr>
          <w:rFonts w:ascii="Arial" w:eastAsia="Times New Roman" w:hAnsi="Arial" w:cs="Arial"/>
          <w:bCs/>
          <w:color w:val="000000" w:themeColor="text1"/>
          <w:lang w:eastAsia="tr-TR"/>
        </w:rPr>
        <w:t xml:space="preserve">: </w:t>
      </w:r>
      <w:r w:rsidR="00054D8A" w:rsidRPr="00BD53CD">
        <w:rPr>
          <w:rFonts w:ascii="Arial" w:eastAsia="Times New Roman" w:hAnsi="Arial" w:cs="Arial"/>
          <w:bCs/>
          <w:color w:val="000000" w:themeColor="text1"/>
          <w:lang w:eastAsia="tr-TR"/>
        </w:rPr>
        <w:t>18</w:t>
      </w:r>
      <w:r w:rsidR="00D16ACB" w:rsidRPr="00BD53CD">
        <w:rPr>
          <w:rFonts w:ascii="Arial" w:eastAsia="Times New Roman" w:hAnsi="Arial" w:cs="Arial"/>
          <w:bCs/>
          <w:color w:val="000000" w:themeColor="text1"/>
          <w:lang w:eastAsia="tr-TR"/>
        </w:rPr>
        <w:t xml:space="preserve"> kişi </w:t>
      </w:r>
    </w:p>
    <w:p w14:paraId="20DA0F83" w14:textId="2706E4AA" w:rsidR="00D867D9" w:rsidRPr="00BD53CD" w:rsidRDefault="00D867D9" w:rsidP="0029371D">
      <w:pPr>
        <w:pStyle w:val="ListeParagraf"/>
        <w:numPr>
          <w:ilvl w:val="0"/>
          <w:numId w:val="1"/>
        </w:numPr>
        <w:tabs>
          <w:tab w:val="left" w:pos="3261"/>
        </w:tabs>
        <w:spacing w:after="0" w:line="276" w:lineRule="auto"/>
        <w:ind w:left="567" w:hanging="283"/>
        <w:jc w:val="both"/>
        <w:rPr>
          <w:rFonts w:ascii="Arial" w:eastAsia="Times New Roman" w:hAnsi="Arial" w:cs="Arial"/>
          <w:bCs/>
          <w:color w:val="000000" w:themeColor="text1"/>
          <w:lang w:eastAsia="tr-TR"/>
        </w:rPr>
      </w:pPr>
      <w:proofErr w:type="spellStart"/>
      <w:r w:rsidRPr="00BD53CD">
        <w:rPr>
          <w:rFonts w:ascii="Arial" w:eastAsia="Times New Roman" w:hAnsi="Arial" w:cs="Arial"/>
          <w:bCs/>
          <w:color w:val="000000" w:themeColor="text1"/>
          <w:lang w:eastAsia="tr-TR"/>
        </w:rPr>
        <w:t>Engeklli</w:t>
      </w:r>
      <w:proofErr w:type="spellEnd"/>
      <w:r w:rsidRPr="00BD53CD">
        <w:rPr>
          <w:rFonts w:ascii="Arial" w:eastAsia="Times New Roman" w:hAnsi="Arial" w:cs="Arial"/>
          <w:bCs/>
          <w:color w:val="000000" w:themeColor="text1"/>
          <w:lang w:eastAsia="tr-TR"/>
        </w:rPr>
        <w:t xml:space="preserve"> aday </w:t>
      </w:r>
      <w:proofErr w:type="gramStart"/>
      <w:r w:rsidRPr="00BD53CD">
        <w:rPr>
          <w:rFonts w:ascii="Arial" w:eastAsia="Times New Roman" w:hAnsi="Arial" w:cs="Arial"/>
          <w:bCs/>
          <w:color w:val="000000" w:themeColor="text1"/>
          <w:lang w:eastAsia="tr-TR"/>
        </w:rPr>
        <w:t xml:space="preserve">kontenjanı    : </w:t>
      </w:r>
      <w:r w:rsidR="00054D8A" w:rsidRPr="00BD53CD">
        <w:rPr>
          <w:rFonts w:ascii="Arial" w:eastAsia="Times New Roman" w:hAnsi="Arial" w:cs="Arial"/>
          <w:bCs/>
          <w:color w:val="000000" w:themeColor="text1"/>
          <w:lang w:eastAsia="tr-TR"/>
        </w:rPr>
        <w:t xml:space="preserve"> </w:t>
      </w:r>
      <w:r w:rsidRPr="00BD53CD">
        <w:rPr>
          <w:rFonts w:ascii="Arial" w:eastAsia="Times New Roman" w:hAnsi="Arial" w:cs="Arial"/>
          <w:bCs/>
          <w:color w:val="000000" w:themeColor="text1"/>
          <w:lang w:eastAsia="tr-TR"/>
        </w:rPr>
        <w:t>2</w:t>
      </w:r>
      <w:proofErr w:type="gramEnd"/>
      <w:r w:rsidRPr="00BD53CD">
        <w:rPr>
          <w:rFonts w:ascii="Arial" w:eastAsia="Times New Roman" w:hAnsi="Arial" w:cs="Arial"/>
          <w:bCs/>
          <w:color w:val="000000" w:themeColor="text1"/>
          <w:lang w:eastAsia="tr-TR"/>
        </w:rPr>
        <w:t xml:space="preserve"> (%10)</w:t>
      </w:r>
    </w:p>
    <w:p w14:paraId="626F02B2" w14:textId="77777777" w:rsidR="00D16ACB" w:rsidRPr="00BD53CD" w:rsidRDefault="00D16ACB" w:rsidP="0029371D">
      <w:pPr>
        <w:spacing w:after="0" w:line="276" w:lineRule="auto"/>
        <w:jc w:val="both"/>
        <w:rPr>
          <w:rFonts w:ascii="Arial" w:eastAsia="Times New Roman" w:hAnsi="Arial" w:cs="Arial"/>
          <w:b/>
          <w:bCs/>
          <w:color w:val="000000" w:themeColor="text1"/>
          <w:u w:val="single"/>
          <w:lang w:eastAsia="tr-TR"/>
        </w:rPr>
      </w:pPr>
    </w:p>
    <w:p w14:paraId="7D07649D" w14:textId="587A63DE" w:rsidR="00D16ACB" w:rsidRPr="00BD53CD" w:rsidRDefault="00D16ACB" w:rsidP="0029371D">
      <w:pPr>
        <w:spacing w:after="0" w:line="276" w:lineRule="auto"/>
        <w:jc w:val="both"/>
        <w:rPr>
          <w:rFonts w:ascii="Arial" w:eastAsia="Times New Roman" w:hAnsi="Arial" w:cs="Arial"/>
          <w:b/>
          <w:bCs/>
          <w:color w:val="000000" w:themeColor="text1"/>
          <w:u w:val="single"/>
          <w:lang w:eastAsia="tr-TR"/>
        </w:rPr>
      </w:pPr>
      <w:r w:rsidRPr="00BD53CD">
        <w:rPr>
          <w:rFonts w:ascii="Arial" w:eastAsia="Times New Roman" w:hAnsi="Arial" w:cs="Arial"/>
          <w:b/>
          <w:bCs/>
          <w:color w:val="000000" w:themeColor="text1"/>
          <w:u w:val="single"/>
          <w:lang w:eastAsia="tr-TR"/>
        </w:rPr>
        <w:t xml:space="preserve">Ön </w:t>
      </w:r>
      <w:r w:rsidR="0029371D" w:rsidRPr="00BD53CD">
        <w:rPr>
          <w:rFonts w:ascii="Arial" w:eastAsia="Times New Roman" w:hAnsi="Arial" w:cs="Arial"/>
          <w:b/>
          <w:bCs/>
          <w:color w:val="000000" w:themeColor="text1"/>
          <w:u w:val="single"/>
          <w:lang w:eastAsia="tr-TR"/>
        </w:rPr>
        <w:t>K</w:t>
      </w:r>
      <w:r w:rsidRPr="00BD53CD">
        <w:rPr>
          <w:rFonts w:ascii="Arial" w:eastAsia="Times New Roman" w:hAnsi="Arial" w:cs="Arial"/>
          <w:b/>
          <w:bCs/>
          <w:color w:val="000000" w:themeColor="text1"/>
          <w:u w:val="single"/>
          <w:lang w:eastAsia="tr-TR"/>
        </w:rPr>
        <w:t>ayıt Koşulları</w:t>
      </w:r>
    </w:p>
    <w:p w14:paraId="1FABDD90" w14:textId="77777777" w:rsidR="00D16ACB" w:rsidRPr="00BD53CD" w:rsidRDefault="00D16ACB" w:rsidP="0029371D">
      <w:pPr>
        <w:spacing w:after="0" w:line="276" w:lineRule="auto"/>
        <w:jc w:val="both"/>
        <w:rPr>
          <w:rFonts w:ascii="Arial" w:eastAsia="Times New Roman" w:hAnsi="Arial" w:cs="Arial"/>
          <w:b/>
          <w:bCs/>
          <w:color w:val="000000" w:themeColor="text1"/>
          <w:u w:val="single"/>
          <w:lang w:eastAsia="tr-TR"/>
        </w:rPr>
      </w:pPr>
    </w:p>
    <w:p w14:paraId="1F5FA0FA" w14:textId="6577B87A" w:rsidR="00D16ACB" w:rsidRPr="00BD53CD" w:rsidRDefault="00D16ACB" w:rsidP="0029371D">
      <w:pPr>
        <w:pStyle w:val="ListeParagraf"/>
        <w:numPr>
          <w:ilvl w:val="0"/>
          <w:numId w:val="2"/>
        </w:numPr>
        <w:spacing w:after="0" w:line="276" w:lineRule="auto"/>
        <w:ind w:left="567" w:hanging="283"/>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Ön kayıt yaptırabilmek için lise veya dengi bir ortaöğretim kurumundan (kesin kayıt tarihine kadar) mezun olan ve 201</w:t>
      </w:r>
      <w:r w:rsidR="00D867D9" w:rsidRPr="00BD53CD">
        <w:rPr>
          <w:rFonts w:ascii="Arial" w:eastAsia="Times New Roman" w:hAnsi="Arial" w:cs="Arial"/>
          <w:color w:val="000000" w:themeColor="text1"/>
          <w:lang w:eastAsia="tr-TR"/>
        </w:rPr>
        <w:t xml:space="preserve">8 </w:t>
      </w:r>
      <w:proofErr w:type="spellStart"/>
      <w:r w:rsidR="00D867D9" w:rsidRPr="00BD53CD">
        <w:rPr>
          <w:rFonts w:ascii="Arial" w:eastAsia="Times New Roman" w:hAnsi="Arial" w:cs="Arial"/>
          <w:color w:val="000000" w:themeColor="text1"/>
          <w:lang w:eastAsia="tr-TR"/>
        </w:rPr>
        <w:t>TYT’den</w:t>
      </w:r>
      <w:proofErr w:type="spellEnd"/>
      <w:r w:rsidR="00D867D9" w:rsidRPr="00BD53CD">
        <w:rPr>
          <w:rFonts w:ascii="Arial" w:eastAsia="Times New Roman" w:hAnsi="Arial" w:cs="Arial"/>
          <w:color w:val="000000" w:themeColor="text1"/>
          <w:lang w:eastAsia="tr-TR"/>
        </w:rPr>
        <w:t xml:space="preserve"> en az </w:t>
      </w:r>
      <w:r w:rsidRPr="00BD53CD">
        <w:rPr>
          <w:rFonts w:ascii="Arial" w:eastAsia="Times New Roman" w:hAnsi="Arial" w:cs="Arial"/>
          <w:color w:val="000000" w:themeColor="text1"/>
          <w:u w:val="single"/>
          <w:lang w:eastAsia="tr-TR"/>
        </w:rPr>
        <w:t>150</w:t>
      </w:r>
      <w:r w:rsidRPr="00BD53CD">
        <w:rPr>
          <w:rFonts w:ascii="Arial" w:eastAsia="Times New Roman" w:hAnsi="Arial" w:cs="Arial"/>
          <w:color w:val="000000" w:themeColor="text1"/>
          <w:lang w:eastAsia="tr-TR"/>
        </w:rPr>
        <w:t xml:space="preserve"> (Ortaöğretim Başarı Puanı=OBP eklenmeden) veya daha fazla puan almış olan adaylar başvurabilir.</w:t>
      </w:r>
    </w:p>
    <w:p w14:paraId="32AF4B1F" w14:textId="77777777" w:rsidR="00D16ACB" w:rsidRPr="00BD53CD" w:rsidRDefault="00D16ACB" w:rsidP="0029371D">
      <w:pPr>
        <w:pStyle w:val="ListeParagraf"/>
        <w:spacing w:after="0" w:line="276" w:lineRule="auto"/>
        <w:ind w:left="567"/>
        <w:jc w:val="both"/>
        <w:rPr>
          <w:rFonts w:ascii="Arial" w:eastAsia="Times New Roman" w:hAnsi="Arial" w:cs="Arial"/>
          <w:color w:val="000000" w:themeColor="text1"/>
          <w:lang w:eastAsia="tr-TR"/>
        </w:rPr>
      </w:pPr>
    </w:p>
    <w:p w14:paraId="09E1B5DD" w14:textId="77777777" w:rsidR="00D16ACB" w:rsidRPr="00BD53CD" w:rsidRDefault="00D16ACB" w:rsidP="0029371D">
      <w:pPr>
        <w:pStyle w:val="ListeParagraf"/>
        <w:numPr>
          <w:ilvl w:val="0"/>
          <w:numId w:val="2"/>
        </w:numPr>
        <w:spacing w:after="0" w:line="276" w:lineRule="auto"/>
        <w:ind w:left="567" w:hanging="283"/>
        <w:jc w:val="both"/>
        <w:rPr>
          <w:rFonts w:ascii="Arial" w:eastAsia="Times New Roman" w:hAnsi="Arial" w:cs="Arial"/>
          <w:b/>
          <w:bCs/>
          <w:color w:val="000000" w:themeColor="text1"/>
          <w:lang w:eastAsia="tr-TR"/>
        </w:rPr>
      </w:pPr>
      <w:r w:rsidRPr="00BD53CD">
        <w:rPr>
          <w:rFonts w:ascii="Arial" w:eastAsia="Times New Roman" w:hAnsi="Arial" w:cs="Arial"/>
          <w:color w:val="000000" w:themeColor="text1"/>
          <w:lang w:eastAsia="tr-TR"/>
        </w:rPr>
        <w:t>Merkezi yerleştirme ile bir yükseköğretim programına kesin kayıt hakkı kazanmış adaylar da ön kayıt yaptırabilirler.</w:t>
      </w:r>
    </w:p>
    <w:p w14:paraId="330A8B58" w14:textId="77777777" w:rsidR="00D16ACB" w:rsidRPr="00BD53CD" w:rsidRDefault="00D16ACB" w:rsidP="0029371D">
      <w:pPr>
        <w:pStyle w:val="ListeParagraf"/>
        <w:spacing w:after="0" w:line="276" w:lineRule="auto"/>
        <w:ind w:left="567"/>
        <w:jc w:val="both"/>
        <w:rPr>
          <w:rFonts w:ascii="Arial" w:eastAsia="Times New Roman" w:hAnsi="Arial" w:cs="Arial"/>
          <w:b/>
          <w:bCs/>
          <w:color w:val="000000" w:themeColor="text1"/>
          <w:lang w:eastAsia="tr-TR"/>
        </w:rPr>
      </w:pPr>
    </w:p>
    <w:p w14:paraId="12D62D9D" w14:textId="73CDA5B7" w:rsidR="00D867D9" w:rsidRPr="00BD53CD" w:rsidRDefault="00D16ACB" w:rsidP="00D867D9">
      <w:pPr>
        <w:pStyle w:val="ListeParagraf"/>
        <w:numPr>
          <w:ilvl w:val="0"/>
          <w:numId w:val="2"/>
        </w:numPr>
        <w:spacing w:after="0" w:line="276" w:lineRule="auto"/>
        <w:ind w:left="567" w:hanging="283"/>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Engelli adaylar için ön</w:t>
      </w:r>
      <w:r w:rsidR="00967912" w:rsidRPr="00BD53CD">
        <w:rPr>
          <w:rFonts w:ascii="Arial" w:eastAsia="Times New Roman" w:hAnsi="Arial" w:cs="Arial"/>
          <w:color w:val="000000" w:themeColor="text1"/>
          <w:lang w:eastAsia="tr-TR"/>
        </w:rPr>
        <w:t xml:space="preserve"> </w:t>
      </w:r>
      <w:r w:rsidRPr="00BD53CD">
        <w:rPr>
          <w:rFonts w:ascii="Arial" w:eastAsia="Times New Roman" w:hAnsi="Arial" w:cs="Arial"/>
          <w:color w:val="000000" w:themeColor="text1"/>
          <w:lang w:eastAsia="tr-TR"/>
        </w:rPr>
        <w:t xml:space="preserve">kayıtta bildirilen engel durumu bilgisi geçerlidir. </w:t>
      </w:r>
      <w:proofErr w:type="spellStart"/>
      <w:r w:rsidR="00D867D9" w:rsidRPr="00BD53CD">
        <w:rPr>
          <w:rFonts w:ascii="Arial" w:eastAsia="Times New Roman" w:hAnsi="Arial" w:cs="Arial"/>
          <w:color w:val="000000" w:themeColor="text1"/>
          <w:lang w:eastAsia="tr-TR"/>
        </w:rPr>
        <w:t>TYT’den</w:t>
      </w:r>
      <w:proofErr w:type="spellEnd"/>
      <w:r w:rsidR="00D867D9" w:rsidRPr="00BD53CD">
        <w:rPr>
          <w:rFonts w:ascii="Arial" w:eastAsia="Times New Roman" w:hAnsi="Arial" w:cs="Arial"/>
          <w:color w:val="000000" w:themeColor="text1"/>
          <w:lang w:eastAsia="tr-TR"/>
        </w:rPr>
        <w:t xml:space="preserve"> en az</w:t>
      </w:r>
      <w:r w:rsidRPr="00BD53CD">
        <w:rPr>
          <w:rFonts w:ascii="Arial" w:eastAsia="Times New Roman" w:hAnsi="Arial" w:cs="Arial"/>
          <w:color w:val="000000" w:themeColor="text1"/>
          <w:lang w:eastAsia="tr-TR"/>
        </w:rPr>
        <w:t xml:space="preserve"> 100 puan veya üzerinde puan almış olanlar başvurabilir</w:t>
      </w:r>
      <w:r w:rsidR="008E0FD3" w:rsidRPr="00BD53CD">
        <w:rPr>
          <w:rFonts w:ascii="Arial" w:eastAsia="Times New Roman" w:hAnsi="Arial" w:cs="Arial"/>
          <w:color w:val="000000" w:themeColor="text1"/>
          <w:lang w:eastAsia="tr-TR"/>
        </w:rPr>
        <w:t>ler</w:t>
      </w:r>
      <w:r w:rsidRPr="00BD53CD">
        <w:rPr>
          <w:rFonts w:ascii="Arial" w:eastAsia="Times New Roman" w:hAnsi="Arial" w:cs="Arial"/>
          <w:color w:val="000000" w:themeColor="text1"/>
          <w:lang w:eastAsia="tr-TR"/>
        </w:rPr>
        <w:t xml:space="preserve">. Verdikleri bilgileri doğrulayan bir Devlet veya Üniversite hastanesinden alacakları sağlık raporlarının onaylı bir örneğini </w:t>
      </w:r>
      <w:r w:rsidR="001B2F02">
        <w:rPr>
          <w:rFonts w:ascii="Arial" w:eastAsia="Times New Roman" w:hAnsi="Arial" w:cs="Arial"/>
          <w:color w:val="000000" w:themeColor="text1"/>
          <w:u w:val="single"/>
          <w:lang w:eastAsia="tr-TR"/>
        </w:rPr>
        <w:t>1</w:t>
      </w:r>
      <w:r w:rsidRPr="00BD53CD">
        <w:rPr>
          <w:rFonts w:ascii="Arial" w:eastAsia="Times New Roman" w:hAnsi="Arial" w:cs="Arial"/>
          <w:color w:val="000000" w:themeColor="text1"/>
          <w:u w:val="single"/>
          <w:lang w:eastAsia="tr-TR"/>
        </w:rPr>
        <w:t xml:space="preserve"> Ağustos 201</w:t>
      </w:r>
      <w:r w:rsidR="00D867D9" w:rsidRPr="00BD53CD">
        <w:rPr>
          <w:rFonts w:ascii="Arial" w:eastAsia="Times New Roman" w:hAnsi="Arial" w:cs="Arial"/>
          <w:color w:val="000000" w:themeColor="text1"/>
          <w:u w:val="single"/>
          <w:lang w:eastAsia="tr-TR"/>
        </w:rPr>
        <w:t xml:space="preserve">8 </w:t>
      </w:r>
      <w:r w:rsidR="001B2F02">
        <w:rPr>
          <w:rFonts w:ascii="Arial" w:eastAsia="Times New Roman" w:hAnsi="Arial" w:cs="Arial"/>
          <w:color w:val="000000" w:themeColor="text1"/>
          <w:lang w:eastAsia="tr-TR"/>
        </w:rPr>
        <w:t>Çarşamba</w:t>
      </w:r>
      <w:r w:rsidR="00D95318" w:rsidRPr="00BD53CD">
        <w:rPr>
          <w:rFonts w:ascii="Arial" w:eastAsia="Times New Roman" w:hAnsi="Arial" w:cs="Arial"/>
          <w:color w:val="000000" w:themeColor="text1"/>
          <w:lang w:eastAsia="tr-TR"/>
        </w:rPr>
        <w:t xml:space="preserve"> günü sınav</w:t>
      </w:r>
      <w:r w:rsidRPr="00BD53CD">
        <w:rPr>
          <w:rFonts w:ascii="Arial" w:eastAsia="Times New Roman" w:hAnsi="Arial" w:cs="Arial"/>
          <w:color w:val="000000" w:themeColor="text1"/>
          <w:lang w:eastAsia="tr-TR"/>
        </w:rPr>
        <w:t xml:space="preserve"> başlama</w:t>
      </w:r>
      <w:r w:rsidR="00D95318" w:rsidRPr="00BD53CD">
        <w:rPr>
          <w:rFonts w:ascii="Arial" w:eastAsia="Times New Roman" w:hAnsi="Arial" w:cs="Arial"/>
          <w:color w:val="000000" w:themeColor="text1"/>
          <w:lang w:eastAsia="tr-TR"/>
        </w:rPr>
        <w:t xml:space="preserve"> saatinden</w:t>
      </w:r>
      <w:r w:rsidRPr="00BD53CD">
        <w:rPr>
          <w:rFonts w:ascii="Arial" w:eastAsia="Times New Roman" w:hAnsi="Arial" w:cs="Arial"/>
          <w:color w:val="000000" w:themeColor="text1"/>
          <w:lang w:eastAsia="tr-TR"/>
        </w:rPr>
        <w:t xml:space="preserve"> 30 dakika öncesine kadar Öğrenci İşleri Birimine teslim etmek zorundadırlar. Belgelerini teslim etmeyen öğrenciler sınava alınmaz ve başvuruları geçersiz sayılır.</w:t>
      </w:r>
      <w:r w:rsidR="00D867D9" w:rsidRPr="00BD53CD">
        <w:rPr>
          <w:rFonts w:ascii="Arial" w:eastAsia="Times New Roman" w:hAnsi="Arial" w:cs="Arial"/>
          <w:color w:val="000000" w:themeColor="text1"/>
          <w:lang w:eastAsia="tr-TR"/>
        </w:rPr>
        <w:t xml:space="preserve"> 2018-TYT’den en az 150 puan almamış olmaları durumunda sınava alınmazlar ve 150 puan üzeri alan adayların değerlendirme işlemleri diğer öğrencilerle aynı şartlarda yapılır. </w:t>
      </w:r>
    </w:p>
    <w:p w14:paraId="7EAF4B5D" w14:textId="77777777" w:rsidR="00D16ACB" w:rsidRPr="00BD53CD" w:rsidRDefault="00D16ACB" w:rsidP="004C63D8">
      <w:pPr>
        <w:spacing w:after="0" w:line="276" w:lineRule="auto"/>
        <w:jc w:val="both"/>
        <w:rPr>
          <w:rFonts w:ascii="Arial" w:eastAsia="Times New Roman" w:hAnsi="Arial" w:cs="Arial"/>
          <w:color w:val="000000" w:themeColor="text1"/>
          <w:lang w:eastAsia="tr-TR"/>
        </w:rPr>
      </w:pPr>
    </w:p>
    <w:p w14:paraId="25EB27CC" w14:textId="77777777" w:rsidR="00D16ACB" w:rsidRPr="00BD53CD" w:rsidRDefault="00D16ACB" w:rsidP="0029371D">
      <w:pPr>
        <w:pStyle w:val="ListeParagraf"/>
        <w:numPr>
          <w:ilvl w:val="0"/>
          <w:numId w:val="2"/>
        </w:numPr>
        <w:spacing w:after="0" w:line="276" w:lineRule="auto"/>
        <w:ind w:left="567" w:hanging="283"/>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 xml:space="preserve">Başka bir yükseköğretim kurumunda disiplin suçu nedeniyle çıkartılmış bulunanlar ön kayıt yaptıramazlar. </w:t>
      </w:r>
    </w:p>
    <w:p w14:paraId="18AA24F8" w14:textId="77777777" w:rsidR="00D16ACB" w:rsidRPr="00BD53CD" w:rsidRDefault="00D16ACB" w:rsidP="0029371D">
      <w:pPr>
        <w:spacing w:after="0" w:line="276" w:lineRule="auto"/>
        <w:jc w:val="both"/>
        <w:rPr>
          <w:rFonts w:ascii="Arial" w:eastAsia="Times New Roman" w:hAnsi="Arial" w:cs="Arial"/>
          <w:color w:val="000000" w:themeColor="text1"/>
          <w:lang w:eastAsia="tr-TR"/>
        </w:rPr>
      </w:pPr>
    </w:p>
    <w:p w14:paraId="0AF438D1" w14:textId="4884CA20" w:rsidR="00E74BA5" w:rsidRPr="00BD53CD" w:rsidRDefault="00BF147A" w:rsidP="0029371D">
      <w:pPr>
        <w:pStyle w:val="ListeParagraf"/>
        <w:numPr>
          <w:ilvl w:val="0"/>
          <w:numId w:val="2"/>
        </w:numPr>
        <w:spacing w:after="0" w:line="276" w:lineRule="auto"/>
        <w:ind w:left="567" w:hanging="283"/>
        <w:jc w:val="both"/>
        <w:rPr>
          <w:rFonts w:ascii="Arial" w:eastAsia="Times New Roman" w:hAnsi="Arial" w:cs="Arial"/>
          <w:b/>
          <w:bCs/>
          <w:color w:val="000000" w:themeColor="text1"/>
          <w:lang w:eastAsia="tr-TR"/>
        </w:rPr>
      </w:pPr>
      <w:r w:rsidRPr="00BD53CD">
        <w:rPr>
          <w:rFonts w:ascii="Arial" w:eastAsia="Times New Roman" w:hAnsi="Arial" w:cs="Arial"/>
          <w:color w:val="000000" w:themeColor="text1"/>
          <w:lang w:eastAsia="tr-TR"/>
        </w:rPr>
        <w:t>Alan içi kabul edilecek Ortaöğretim Alan K</w:t>
      </w:r>
      <w:r w:rsidR="00D16ACB" w:rsidRPr="00BD53CD">
        <w:rPr>
          <w:rFonts w:ascii="Arial" w:eastAsia="Times New Roman" w:hAnsi="Arial" w:cs="Arial"/>
          <w:color w:val="000000" w:themeColor="text1"/>
          <w:lang w:eastAsia="tr-TR"/>
        </w:rPr>
        <w:t>odları, Yönetim Kurulunun kararı ile belirlen</w:t>
      </w:r>
      <w:r w:rsidR="00E74BA5" w:rsidRPr="00BD53CD">
        <w:rPr>
          <w:rFonts w:ascii="Arial" w:eastAsia="Times New Roman" w:hAnsi="Arial" w:cs="Arial"/>
          <w:color w:val="000000" w:themeColor="text1"/>
          <w:lang w:eastAsia="tr-TR"/>
        </w:rPr>
        <w:t>miş</w:t>
      </w:r>
      <w:r w:rsidRPr="00BD53CD">
        <w:rPr>
          <w:rFonts w:ascii="Arial" w:eastAsia="Times New Roman" w:hAnsi="Arial" w:cs="Arial"/>
          <w:color w:val="000000" w:themeColor="text1"/>
          <w:lang w:eastAsia="tr-TR"/>
        </w:rPr>
        <w:t xml:space="preserve"> olup aşağıdaki gibidir. </w:t>
      </w:r>
    </w:p>
    <w:p w14:paraId="64DD11C5" w14:textId="77777777" w:rsidR="00E74BA5" w:rsidRPr="00BD53CD" w:rsidRDefault="00E74BA5" w:rsidP="0029371D">
      <w:pPr>
        <w:spacing w:after="0" w:line="276" w:lineRule="auto"/>
        <w:jc w:val="both"/>
        <w:rPr>
          <w:rFonts w:ascii="Arial" w:eastAsia="Times New Roman" w:hAnsi="Arial" w:cs="Arial"/>
          <w:b/>
          <w:bCs/>
          <w:color w:val="000000" w:themeColor="text1"/>
          <w:lang w:eastAsia="tr-TR"/>
        </w:rPr>
      </w:pPr>
    </w:p>
    <w:p w14:paraId="18912885" w14:textId="77777777" w:rsidR="00E74BA5" w:rsidRPr="00BD53CD" w:rsidRDefault="00E74BA5" w:rsidP="0029371D">
      <w:pPr>
        <w:spacing w:after="0" w:line="480" w:lineRule="auto"/>
        <w:ind w:firstLine="567"/>
        <w:jc w:val="both"/>
        <w:rPr>
          <w:rFonts w:ascii="Arial" w:eastAsia="Calibri" w:hAnsi="Arial" w:cs="Arial"/>
          <w:b/>
          <w:color w:val="000000" w:themeColor="text1"/>
        </w:rPr>
      </w:pPr>
      <w:r w:rsidRPr="00BD53CD">
        <w:rPr>
          <w:rFonts w:ascii="Arial" w:eastAsia="Calibri" w:hAnsi="Arial" w:cs="Arial"/>
          <w:b/>
          <w:color w:val="000000" w:themeColor="text1"/>
        </w:rPr>
        <w:t>Alan İçi Kabul Edilecek Ortaöğretim Alan Kodları</w:t>
      </w:r>
    </w:p>
    <w:tbl>
      <w:tblPr>
        <w:tblStyle w:val="TabloKlavuzu1"/>
        <w:tblW w:w="0" w:type="auto"/>
        <w:tblInd w:w="675" w:type="dxa"/>
        <w:tblLook w:val="04A0" w:firstRow="1" w:lastRow="0" w:firstColumn="1" w:lastColumn="0" w:noHBand="0" w:noVBand="1"/>
      </w:tblPr>
      <w:tblGrid>
        <w:gridCol w:w="851"/>
        <w:gridCol w:w="4792"/>
        <w:gridCol w:w="1094"/>
        <w:gridCol w:w="1060"/>
      </w:tblGrid>
      <w:tr w:rsidR="00BD53CD" w:rsidRPr="00BD53CD" w14:paraId="7865C58B" w14:textId="3381050B" w:rsidTr="00365999">
        <w:tc>
          <w:tcPr>
            <w:tcW w:w="851" w:type="dxa"/>
          </w:tcPr>
          <w:p w14:paraId="13CC3123" w14:textId="77777777" w:rsidR="00365999" w:rsidRPr="00BD53CD" w:rsidRDefault="00365999" w:rsidP="0029371D">
            <w:pPr>
              <w:spacing w:line="276" w:lineRule="auto"/>
              <w:jc w:val="both"/>
              <w:rPr>
                <w:rFonts w:ascii="Arial" w:eastAsia="Calibri" w:hAnsi="Arial" w:cs="Arial"/>
                <w:b/>
                <w:color w:val="000000" w:themeColor="text1"/>
              </w:rPr>
            </w:pPr>
            <w:r w:rsidRPr="00BD53CD">
              <w:rPr>
                <w:rFonts w:ascii="Arial" w:eastAsia="Calibri" w:hAnsi="Arial" w:cs="Arial"/>
                <w:b/>
                <w:color w:val="000000" w:themeColor="text1"/>
              </w:rPr>
              <w:t>Kod</w:t>
            </w:r>
          </w:p>
        </w:tc>
        <w:tc>
          <w:tcPr>
            <w:tcW w:w="4792" w:type="dxa"/>
          </w:tcPr>
          <w:p w14:paraId="1B85D5BF" w14:textId="77777777" w:rsidR="00365999" w:rsidRPr="00BD53CD" w:rsidRDefault="00365999" w:rsidP="0029371D">
            <w:pPr>
              <w:autoSpaceDE w:val="0"/>
              <w:autoSpaceDN w:val="0"/>
              <w:adjustRightInd w:val="0"/>
              <w:spacing w:line="276" w:lineRule="auto"/>
              <w:jc w:val="both"/>
              <w:rPr>
                <w:rFonts w:ascii="Arial" w:eastAsia="Calibri" w:hAnsi="Arial" w:cs="Arial"/>
                <w:b/>
                <w:color w:val="000000" w:themeColor="text1"/>
              </w:rPr>
            </w:pPr>
            <w:r w:rsidRPr="00BD53CD">
              <w:rPr>
                <w:rFonts w:ascii="Arial" w:eastAsia="Calibri" w:hAnsi="Arial" w:cs="Arial"/>
                <w:b/>
                <w:color w:val="000000" w:themeColor="text1"/>
              </w:rPr>
              <w:t>Alan/Kol/Bölüm</w:t>
            </w:r>
          </w:p>
        </w:tc>
        <w:tc>
          <w:tcPr>
            <w:tcW w:w="1094" w:type="dxa"/>
          </w:tcPr>
          <w:p w14:paraId="62424B0C" w14:textId="1964CF45" w:rsidR="00365999" w:rsidRPr="00BD53CD" w:rsidRDefault="00365999" w:rsidP="00365999">
            <w:pPr>
              <w:autoSpaceDE w:val="0"/>
              <w:autoSpaceDN w:val="0"/>
              <w:adjustRightInd w:val="0"/>
              <w:spacing w:line="276" w:lineRule="auto"/>
              <w:jc w:val="both"/>
              <w:rPr>
                <w:rFonts w:ascii="Arial" w:eastAsia="Calibri" w:hAnsi="Arial" w:cs="Arial"/>
                <w:b/>
                <w:color w:val="000000" w:themeColor="text1"/>
              </w:rPr>
            </w:pPr>
            <w:r w:rsidRPr="00BD53CD">
              <w:rPr>
                <w:rFonts w:ascii="Arial" w:eastAsia="Calibri" w:hAnsi="Arial" w:cs="Arial"/>
                <w:b/>
                <w:color w:val="000000" w:themeColor="text1"/>
              </w:rPr>
              <w:t>Dal Kod</w:t>
            </w:r>
          </w:p>
        </w:tc>
        <w:tc>
          <w:tcPr>
            <w:tcW w:w="1060" w:type="dxa"/>
          </w:tcPr>
          <w:p w14:paraId="77AB3569" w14:textId="4B7037EC" w:rsidR="00365999" w:rsidRPr="00BD53CD" w:rsidRDefault="00365999" w:rsidP="00365999">
            <w:pPr>
              <w:autoSpaceDE w:val="0"/>
              <w:autoSpaceDN w:val="0"/>
              <w:adjustRightInd w:val="0"/>
              <w:spacing w:line="276" w:lineRule="auto"/>
              <w:jc w:val="both"/>
              <w:rPr>
                <w:rFonts w:ascii="Arial" w:eastAsia="Calibri" w:hAnsi="Arial" w:cs="Arial"/>
                <w:b/>
                <w:color w:val="000000" w:themeColor="text1"/>
              </w:rPr>
            </w:pPr>
            <w:r w:rsidRPr="00BD53CD">
              <w:rPr>
                <w:rFonts w:ascii="Arial" w:eastAsia="Calibri" w:hAnsi="Arial" w:cs="Arial"/>
                <w:b/>
                <w:color w:val="000000" w:themeColor="text1"/>
              </w:rPr>
              <w:t>Dal Adı</w:t>
            </w:r>
          </w:p>
        </w:tc>
      </w:tr>
      <w:tr w:rsidR="00365999" w:rsidRPr="00BD53CD" w14:paraId="4A351696" w14:textId="29D9B568" w:rsidTr="00365999">
        <w:tc>
          <w:tcPr>
            <w:tcW w:w="851" w:type="dxa"/>
          </w:tcPr>
          <w:p w14:paraId="7358586F" w14:textId="045845DE" w:rsidR="00365999" w:rsidRPr="00BD53CD" w:rsidRDefault="00365999" w:rsidP="0029371D">
            <w:pPr>
              <w:spacing w:line="276" w:lineRule="auto"/>
              <w:jc w:val="both"/>
              <w:rPr>
                <w:rFonts w:ascii="Arial" w:eastAsia="Calibri" w:hAnsi="Arial" w:cs="Arial"/>
                <w:color w:val="000000" w:themeColor="text1"/>
              </w:rPr>
            </w:pPr>
            <w:r w:rsidRPr="00BD53CD">
              <w:rPr>
                <w:rFonts w:ascii="Arial" w:eastAsia="Calibri" w:hAnsi="Arial" w:cs="Arial"/>
                <w:color w:val="000000" w:themeColor="text1"/>
              </w:rPr>
              <w:t>6046</w:t>
            </w:r>
          </w:p>
        </w:tc>
        <w:tc>
          <w:tcPr>
            <w:tcW w:w="4792" w:type="dxa"/>
          </w:tcPr>
          <w:p w14:paraId="1F458CBE" w14:textId="497CFF75" w:rsidR="00365999" w:rsidRPr="00BD53CD" w:rsidRDefault="00365999" w:rsidP="00365999">
            <w:pPr>
              <w:autoSpaceDE w:val="0"/>
              <w:autoSpaceDN w:val="0"/>
              <w:adjustRightInd w:val="0"/>
              <w:spacing w:line="276" w:lineRule="auto"/>
              <w:jc w:val="both"/>
              <w:rPr>
                <w:rFonts w:ascii="Arial" w:eastAsia="Calibri" w:hAnsi="Arial" w:cs="Arial"/>
                <w:color w:val="000000" w:themeColor="text1"/>
              </w:rPr>
            </w:pPr>
            <w:r w:rsidRPr="00BD53CD">
              <w:rPr>
                <w:rFonts w:ascii="Arial" w:eastAsia="Calibri" w:hAnsi="Arial" w:cs="Arial"/>
                <w:color w:val="000000" w:themeColor="text1"/>
              </w:rPr>
              <w:t>Sanat (Konservatuvar-Güzel Sanatlar Lisesi)</w:t>
            </w:r>
          </w:p>
        </w:tc>
        <w:tc>
          <w:tcPr>
            <w:tcW w:w="1094" w:type="dxa"/>
          </w:tcPr>
          <w:p w14:paraId="57F71BDE" w14:textId="6A975217" w:rsidR="00365999" w:rsidRPr="00BD53CD" w:rsidRDefault="00365999" w:rsidP="00365999">
            <w:pPr>
              <w:autoSpaceDE w:val="0"/>
              <w:autoSpaceDN w:val="0"/>
              <w:adjustRightInd w:val="0"/>
              <w:spacing w:line="276" w:lineRule="auto"/>
              <w:jc w:val="both"/>
              <w:rPr>
                <w:rFonts w:ascii="Arial" w:eastAsia="Calibri" w:hAnsi="Arial" w:cs="Arial"/>
                <w:color w:val="000000" w:themeColor="text1"/>
              </w:rPr>
            </w:pPr>
            <w:r w:rsidRPr="00BD53CD">
              <w:rPr>
                <w:rFonts w:ascii="Arial" w:eastAsia="Calibri" w:hAnsi="Arial" w:cs="Arial"/>
                <w:color w:val="000000" w:themeColor="text1"/>
              </w:rPr>
              <w:t>101</w:t>
            </w:r>
          </w:p>
        </w:tc>
        <w:tc>
          <w:tcPr>
            <w:tcW w:w="1060" w:type="dxa"/>
          </w:tcPr>
          <w:p w14:paraId="2011248F" w14:textId="4A353DC2" w:rsidR="00365999" w:rsidRPr="00BD53CD" w:rsidRDefault="00365999" w:rsidP="00365999">
            <w:pPr>
              <w:autoSpaceDE w:val="0"/>
              <w:autoSpaceDN w:val="0"/>
              <w:adjustRightInd w:val="0"/>
              <w:spacing w:line="276" w:lineRule="auto"/>
              <w:jc w:val="both"/>
              <w:rPr>
                <w:rFonts w:ascii="Arial" w:eastAsia="Calibri" w:hAnsi="Arial" w:cs="Arial"/>
                <w:color w:val="000000" w:themeColor="text1"/>
              </w:rPr>
            </w:pPr>
            <w:r w:rsidRPr="00BD53CD">
              <w:rPr>
                <w:rFonts w:ascii="Arial" w:eastAsia="Calibri" w:hAnsi="Arial" w:cs="Arial"/>
                <w:color w:val="000000" w:themeColor="text1"/>
              </w:rPr>
              <w:t>Müzik</w:t>
            </w:r>
          </w:p>
        </w:tc>
      </w:tr>
    </w:tbl>
    <w:p w14:paraId="152A08DD" w14:textId="77777777" w:rsidR="00365999" w:rsidRPr="00BD53CD" w:rsidRDefault="00365999" w:rsidP="00365999">
      <w:pPr>
        <w:pStyle w:val="ListeParagraf"/>
        <w:spacing w:after="0" w:line="276" w:lineRule="auto"/>
        <w:ind w:left="567"/>
        <w:jc w:val="both"/>
        <w:rPr>
          <w:rFonts w:ascii="Arial" w:eastAsia="Times New Roman" w:hAnsi="Arial" w:cs="Arial"/>
          <w:b/>
          <w:bCs/>
          <w:color w:val="000000" w:themeColor="text1"/>
          <w:u w:val="single"/>
          <w:lang w:eastAsia="tr-TR"/>
        </w:rPr>
      </w:pPr>
    </w:p>
    <w:p w14:paraId="6DEF6160" w14:textId="7CE63AEB" w:rsidR="00D16ACB" w:rsidRPr="00BD53CD" w:rsidRDefault="00D16ACB" w:rsidP="0029371D">
      <w:pPr>
        <w:pStyle w:val="ListeParagraf"/>
        <w:numPr>
          <w:ilvl w:val="0"/>
          <w:numId w:val="2"/>
        </w:numPr>
        <w:spacing w:after="0" w:line="276" w:lineRule="auto"/>
        <w:ind w:left="567" w:hanging="283"/>
        <w:jc w:val="both"/>
        <w:rPr>
          <w:rFonts w:ascii="Arial" w:eastAsia="Times New Roman" w:hAnsi="Arial" w:cs="Arial"/>
          <w:b/>
          <w:bCs/>
          <w:color w:val="000000" w:themeColor="text1"/>
          <w:u w:val="single"/>
          <w:lang w:eastAsia="tr-TR"/>
        </w:rPr>
      </w:pPr>
      <w:r w:rsidRPr="00BD53CD">
        <w:rPr>
          <w:rFonts w:ascii="Arial" w:eastAsia="Times New Roman" w:hAnsi="Arial" w:cs="Arial"/>
          <w:bCs/>
          <w:color w:val="000000" w:themeColor="text1"/>
          <w:lang w:eastAsia="tr-TR"/>
        </w:rPr>
        <w:t>Adaylardan sınav ücreti alınmayacaktır.</w:t>
      </w:r>
    </w:p>
    <w:p w14:paraId="527C9384" w14:textId="77777777" w:rsidR="00FF0CF8" w:rsidRPr="00BD53CD" w:rsidRDefault="00FF0CF8" w:rsidP="0029371D">
      <w:pPr>
        <w:spacing w:after="0" w:line="276" w:lineRule="auto"/>
        <w:jc w:val="both"/>
        <w:rPr>
          <w:rFonts w:ascii="Arial" w:eastAsia="Times New Roman" w:hAnsi="Arial" w:cs="Arial"/>
          <w:b/>
          <w:bCs/>
          <w:color w:val="000000" w:themeColor="text1"/>
          <w:u w:val="single"/>
          <w:lang w:eastAsia="tr-TR"/>
        </w:rPr>
      </w:pPr>
    </w:p>
    <w:p w14:paraId="2911DD38" w14:textId="77777777" w:rsidR="007E4B36" w:rsidRPr="00BD53CD" w:rsidRDefault="007E4B36" w:rsidP="007657FF">
      <w:pPr>
        <w:spacing w:after="0"/>
        <w:jc w:val="both"/>
        <w:rPr>
          <w:rFonts w:ascii="Arial" w:eastAsia="Times New Roman" w:hAnsi="Arial" w:cs="Arial"/>
          <w:b/>
          <w:color w:val="000000" w:themeColor="text1"/>
          <w:u w:val="single"/>
          <w:lang w:eastAsia="tr-TR"/>
        </w:rPr>
      </w:pPr>
    </w:p>
    <w:p w14:paraId="0122BE8F" w14:textId="77777777" w:rsidR="00503419" w:rsidRPr="00BD53CD" w:rsidRDefault="00503419" w:rsidP="007657FF">
      <w:pPr>
        <w:spacing w:after="0"/>
        <w:jc w:val="both"/>
        <w:rPr>
          <w:rFonts w:ascii="Arial" w:hAnsi="Arial" w:cs="Arial"/>
          <w:b/>
          <w:color w:val="000000" w:themeColor="text1"/>
          <w:u w:val="single"/>
        </w:rPr>
      </w:pPr>
      <w:r w:rsidRPr="00BD53CD">
        <w:rPr>
          <w:rFonts w:ascii="Arial" w:hAnsi="Arial" w:cs="Arial"/>
          <w:b/>
          <w:color w:val="000000" w:themeColor="text1"/>
          <w:u w:val="single"/>
        </w:rPr>
        <w:t>Sınava Giriş Belgeleri</w:t>
      </w:r>
    </w:p>
    <w:p w14:paraId="38DBDCEB" w14:textId="77777777" w:rsidR="007657FF" w:rsidRPr="00BD53CD" w:rsidRDefault="007657FF" w:rsidP="007657FF">
      <w:pPr>
        <w:spacing w:after="0"/>
        <w:jc w:val="both"/>
        <w:rPr>
          <w:rFonts w:ascii="Arial" w:hAnsi="Arial" w:cs="Arial"/>
          <w:b/>
          <w:color w:val="000000" w:themeColor="text1"/>
          <w:u w:val="single"/>
        </w:rPr>
      </w:pPr>
    </w:p>
    <w:p w14:paraId="55943FA6" w14:textId="77777777" w:rsidR="00503419" w:rsidRPr="00BD53CD" w:rsidRDefault="00503419" w:rsidP="007657FF">
      <w:pPr>
        <w:spacing w:after="0"/>
        <w:jc w:val="both"/>
        <w:rPr>
          <w:rFonts w:ascii="Arial" w:hAnsi="Arial" w:cs="Arial"/>
          <w:color w:val="000000" w:themeColor="text1"/>
        </w:rPr>
      </w:pPr>
      <w:r w:rsidRPr="00BD53CD">
        <w:rPr>
          <w:rFonts w:ascii="Arial" w:hAnsi="Arial" w:cs="Arial"/>
          <w:color w:val="000000" w:themeColor="text1"/>
        </w:rPr>
        <w:t>Adayların özel yetenek sınavına girebilmeleri için aşağıdaki belgeleri yanlarında bulundurmaları zorunludur:</w:t>
      </w:r>
    </w:p>
    <w:p w14:paraId="6FDFED3E" w14:textId="77777777" w:rsidR="007657FF" w:rsidRPr="00BD53CD" w:rsidRDefault="007657FF" w:rsidP="007657FF">
      <w:pPr>
        <w:spacing w:after="0"/>
        <w:jc w:val="both"/>
        <w:rPr>
          <w:rFonts w:ascii="Arial" w:hAnsi="Arial" w:cs="Arial"/>
          <w:b/>
          <w:color w:val="000000" w:themeColor="text1"/>
        </w:rPr>
      </w:pPr>
    </w:p>
    <w:p w14:paraId="3B9A98AB" w14:textId="36CD9E9A" w:rsidR="007657FF" w:rsidRPr="00BD53CD" w:rsidRDefault="00503419" w:rsidP="007657FF">
      <w:pPr>
        <w:spacing w:after="0"/>
        <w:jc w:val="both"/>
        <w:rPr>
          <w:rFonts w:ascii="Arial" w:hAnsi="Arial" w:cs="Arial"/>
          <w:strike/>
          <w:color w:val="000000" w:themeColor="text1"/>
        </w:rPr>
      </w:pPr>
      <w:r w:rsidRPr="00BD53CD">
        <w:rPr>
          <w:rFonts w:ascii="Arial" w:hAnsi="Arial" w:cs="Arial"/>
          <w:b/>
          <w:color w:val="000000" w:themeColor="text1"/>
        </w:rPr>
        <w:t>a)</w:t>
      </w:r>
      <w:r w:rsidRPr="00BD53CD">
        <w:rPr>
          <w:rFonts w:ascii="Arial" w:hAnsi="Arial" w:cs="Arial"/>
          <w:color w:val="000000" w:themeColor="text1"/>
        </w:rPr>
        <w:t xml:space="preserve">  </w:t>
      </w:r>
      <w:r w:rsidR="00365999" w:rsidRPr="00BD53CD">
        <w:rPr>
          <w:rFonts w:ascii="Arial" w:hAnsi="Arial" w:cs="Arial"/>
          <w:color w:val="000000" w:themeColor="text1"/>
        </w:rPr>
        <w:t>Sınav Giriş Belgesi (İnternet kayıt çıktısı</w:t>
      </w:r>
      <w:r w:rsidR="00054D8A" w:rsidRPr="00BD53CD">
        <w:rPr>
          <w:rFonts w:ascii="Arial" w:hAnsi="Arial" w:cs="Arial"/>
          <w:color w:val="000000" w:themeColor="text1"/>
        </w:rPr>
        <w:t>)</w:t>
      </w:r>
      <w:r w:rsidR="00365999" w:rsidRPr="00BD53CD">
        <w:rPr>
          <w:rFonts w:ascii="Arial" w:hAnsi="Arial" w:cs="Arial"/>
          <w:color w:val="000000" w:themeColor="text1"/>
        </w:rPr>
        <w:t xml:space="preserve">*   </w:t>
      </w:r>
    </w:p>
    <w:p w14:paraId="7BF9DFCB" w14:textId="77777777" w:rsidR="00365999" w:rsidRPr="00BD53CD" w:rsidRDefault="00365999" w:rsidP="007657FF">
      <w:pPr>
        <w:spacing w:after="0"/>
        <w:jc w:val="both"/>
        <w:rPr>
          <w:rFonts w:ascii="Arial" w:hAnsi="Arial" w:cs="Arial"/>
          <w:color w:val="000000" w:themeColor="text1"/>
        </w:rPr>
      </w:pPr>
    </w:p>
    <w:p w14:paraId="0229DB1A" w14:textId="34DFA3E0" w:rsidR="00503419" w:rsidRPr="00BD53CD" w:rsidRDefault="00503419" w:rsidP="007657FF">
      <w:pPr>
        <w:spacing w:after="0"/>
        <w:jc w:val="both"/>
        <w:rPr>
          <w:rFonts w:ascii="Arial" w:hAnsi="Arial" w:cs="Arial"/>
          <w:color w:val="000000" w:themeColor="text1"/>
        </w:rPr>
      </w:pPr>
      <w:r w:rsidRPr="00BD53CD">
        <w:rPr>
          <w:rFonts w:ascii="Arial" w:hAnsi="Arial" w:cs="Arial"/>
          <w:b/>
          <w:color w:val="000000" w:themeColor="text1"/>
        </w:rPr>
        <w:t>b)</w:t>
      </w:r>
      <w:r w:rsidRPr="00BD53CD">
        <w:rPr>
          <w:rFonts w:ascii="Arial" w:hAnsi="Arial" w:cs="Arial"/>
          <w:color w:val="000000" w:themeColor="text1"/>
        </w:rPr>
        <w:t xml:space="preserve"> Fotoğraflı, onaylı özel kimlik belgesi (TC kimlik numaralı nüfus cüzdanı, sürücü belgesi veya pasaport).</w:t>
      </w:r>
    </w:p>
    <w:p w14:paraId="3C0C1052" w14:textId="77777777" w:rsidR="00365999" w:rsidRPr="00BD53CD" w:rsidRDefault="00365999" w:rsidP="007657FF">
      <w:pPr>
        <w:spacing w:after="0"/>
        <w:jc w:val="both"/>
        <w:rPr>
          <w:rFonts w:ascii="Arial" w:hAnsi="Arial" w:cs="Arial"/>
          <w:color w:val="000000" w:themeColor="text1"/>
        </w:rPr>
      </w:pPr>
    </w:p>
    <w:p w14:paraId="35DAF474" w14:textId="0AB4C6CB" w:rsidR="00365999" w:rsidRPr="00BD53CD" w:rsidRDefault="00365999" w:rsidP="00365999">
      <w:pPr>
        <w:spacing w:after="0"/>
        <w:ind w:left="709"/>
        <w:jc w:val="both"/>
        <w:rPr>
          <w:rFonts w:ascii="Arial" w:hAnsi="Arial" w:cs="Arial"/>
          <w:color w:val="000000" w:themeColor="text1"/>
        </w:rPr>
      </w:pPr>
      <w:r w:rsidRPr="00BD53CD">
        <w:rPr>
          <w:rFonts w:ascii="Arial" w:hAnsi="Arial" w:cs="Arial"/>
          <w:b/>
          <w:color w:val="000000" w:themeColor="text1"/>
        </w:rPr>
        <w:t>*</w:t>
      </w:r>
      <w:r w:rsidRPr="00BD53CD">
        <w:rPr>
          <w:rFonts w:ascii="Arial" w:hAnsi="Arial" w:cs="Arial"/>
          <w:color w:val="000000" w:themeColor="text1"/>
        </w:rPr>
        <w:t>Ön kaydını yaptıran aday internet üzerinden kayıt çıktısını alır. Bu belge Sınava Giriş Belgesi olarak kabul edilir. Adaylar sınav günlerinde sınava giriş belgesiyle birlikte resmi kimlik (Nüfus cüzdanının aslı veya pasaport) belgelerini de yanlarında getirmek zorundadır. Nüfus cüzdanı veya pasaportu yanında olmayan adaylar sınavlara alınmayacaktır.</w:t>
      </w:r>
    </w:p>
    <w:p w14:paraId="3459DD9D" w14:textId="77777777" w:rsidR="007657FF" w:rsidRPr="00BD53CD" w:rsidRDefault="007657FF" w:rsidP="007657FF">
      <w:pPr>
        <w:spacing w:after="0" w:line="276" w:lineRule="auto"/>
        <w:jc w:val="both"/>
        <w:rPr>
          <w:rFonts w:ascii="Arial" w:eastAsia="Times New Roman" w:hAnsi="Arial" w:cs="Arial"/>
          <w:b/>
          <w:color w:val="000000" w:themeColor="text1"/>
          <w:u w:val="single"/>
          <w:lang w:eastAsia="tr-TR"/>
        </w:rPr>
      </w:pPr>
    </w:p>
    <w:p w14:paraId="29466F84" w14:textId="77777777" w:rsidR="00503419" w:rsidRPr="00BD53CD" w:rsidRDefault="00503419" w:rsidP="007657FF">
      <w:pPr>
        <w:spacing w:after="0" w:line="276" w:lineRule="auto"/>
        <w:jc w:val="both"/>
        <w:rPr>
          <w:rFonts w:ascii="Arial" w:eastAsia="Times New Roman" w:hAnsi="Arial" w:cs="Arial"/>
          <w:b/>
          <w:color w:val="000000" w:themeColor="text1"/>
          <w:u w:val="single"/>
          <w:lang w:eastAsia="tr-TR"/>
        </w:rPr>
      </w:pPr>
      <w:r w:rsidRPr="00BD53CD">
        <w:rPr>
          <w:rFonts w:ascii="Arial" w:eastAsia="Times New Roman" w:hAnsi="Arial" w:cs="Arial"/>
          <w:b/>
          <w:color w:val="000000" w:themeColor="text1"/>
          <w:u w:val="single"/>
          <w:lang w:eastAsia="tr-TR"/>
        </w:rPr>
        <w:t>Sınava Gelirken Getirilecek Malzeme ve Belgeler</w:t>
      </w:r>
    </w:p>
    <w:p w14:paraId="32AFAF18" w14:textId="77777777" w:rsidR="00D16ACB" w:rsidRPr="00BD53CD" w:rsidRDefault="00D16ACB" w:rsidP="0029371D">
      <w:pPr>
        <w:spacing w:after="0" w:line="276" w:lineRule="auto"/>
        <w:jc w:val="both"/>
        <w:rPr>
          <w:rFonts w:ascii="Arial" w:eastAsia="Times New Roman" w:hAnsi="Arial" w:cs="Arial"/>
          <w:b/>
          <w:color w:val="000000" w:themeColor="text1"/>
          <w:lang w:eastAsia="tr-TR"/>
        </w:rPr>
      </w:pPr>
    </w:p>
    <w:p w14:paraId="056056A3" w14:textId="1AC72407" w:rsidR="00AD2A3D" w:rsidRPr="00BD53CD" w:rsidRDefault="00AD2A3D" w:rsidP="0029371D">
      <w:pPr>
        <w:pStyle w:val="ListeParagraf"/>
        <w:numPr>
          <w:ilvl w:val="0"/>
          <w:numId w:val="13"/>
        </w:numPr>
        <w:spacing w:after="0" w:line="276" w:lineRule="auto"/>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 xml:space="preserve">Adaylar performans sergileyecekleri </w:t>
      </w:r>
      <w:proofErr w:type="gramStart"/>
      <w:r w:rsidRPr="00BD53CD">
        <w:rPr>
          <w:rFonts w:ascii="Arial" w:eastAsia="Times New Roman" w:hAnsi="Arial" w:cs="Arial"/>
          <w:color w:val="000000" w:themeColor="text1"/>
          <w:lang w:eastAsia="tr-TR"/>
        </w:rPr>
        <w:t>enstrüman</w:t>
      </w:r>
      <w:proofErr w:type="gramEnd"/>
      <w:r w:rsidRPr="00BD53CD">
        <w:rPr>
          <w:rFonts w:ascii="Arial" w:eastAsia="Times New Roman" w:hAnsi="Arial" w:cs="Arial"/>
          <w:color w:val="000000" w:themeColor="text1"/>
          <w:lang w:eastAsia="tr-TR"/>
        </w:rPr>
        <w:t xml:space="preserve"> ve notalarını getirmek durumundadır.</w:t>
      </w:r>
      <w:r w:rsidR="00503419" w:rsidRPr="00BD53CD">
        <w:rPr>
          <w:rFonts w:ascii="Arial" w:eastAsia="Times New Roman" w:hAnsi="Arial" w:cs="Arial"/>
          <w:color w:val="000000" w:themeColor="text1"/>
          <w:lang w:eastAsia="tr-TR"/>
        </w:rPr>
        <w:t xml:space="preserve"> </w:t>
      </w:r>
    </w:p>
    <w:p w14:paraId="7697A8E6" w14:textId="77777777" w:rsidR="007657FF" w:rsidRPr="00BD53CD" w:rsidRDefault="007657FF" w:rsidP="007657FF">
      <w:pPr>
        <w:spacing w:after="0"/>
        <w:jc w:val="both"/>
        <w:rPr>
          <w:rFonts w:ascii="Arial" w:eastAsia="Times New Roman" w:hAnsi="Arial" w:cs="Arial"/>
          <w:b/>
          <w:color w:val="000000" w:themeColor="text1"/>
          <w:lang w:eastAsia="tr-TR"/>
        </w:rPr>
      </w:pPr>
    </w:p>
    <w:p w14:paraId="6BD4F939" w14:textId="77777777" w:rsidR="00503419" w:rsidRPr="00BD53CD" w:rsidRDefault="00503419" w:rsidP="007657FF">
      <w:pPr>
        <w:spacing w:after="0"/>
        <w:jc w:val="both"/>
        <w:rPr>
          <w:rFonts w:ascii="Arial" w:hAnsi="Arial" w:cs="Arial"/>
          <w:b/>
          <w:color w:val="000000" w:themeColor="text1"/>
          <w:u w:val="single"/>
        </w:rPr>
      </w:pPr>
      <w:r w:rsidRPr="00BD53CD">
        <w:rPr>
          <w:rFonts w:ascii="Arial" w:hAnsi="Arial" w:cs="Arial"/>
          <w:b/>
          <w:color w:val="000000" w:themeColor="text1"/>
          <w:u w:val="single"/>
        </w:rPr>
        <w:t>Sınavda uygulanacak kurallar</w:t>
      </w:r>
    </w:p>
    <w:p w14:paraId="6469F2A5" w14:textId="77777777" w:rsidR="00503419" w:rsidRPr="00BD53CD" w:rsidRDefault="00503419" w:rsidP="0029371D">
      <w:pPr>
        <w:spacing w:after="0"/>
        <w:ind w:firstLine="567"/>
        <w:jc w:val="both"/>
        <w:rPr>
          <w:rFonts w:ascii="Arial" w:hAnsi="Arial" w:cs="Arial"/>
          <w:color w:val="000000" w:themeColor="text1"/>
          <w:u w:val="single"/>
        </w:rPr>
      </w:pPr>
    </w:p>
    <w:p w14:paraId="4F8E965B" w14:textId="77777777" w:rsidR="00503419" w:rsidRPr="00BD53CD" w:rsidRDefault="00503419" w:rsidP="0029371D">
      <w:pPr>
        <w:spacing w:after="0"/>
        <w:ind w:firstLine="964"/>
        <w:jc w:val="both"/>
        <w:rPr>
          <w:rFonts w:ascii="Arial" w:hAnsi="Arial" w:cs="Arial"/>
          <w:color w:val="000000" w:themeColor="text1"/>
        </w:rPr>
      </w:pPr>
      <w:r w:rsidRPr="00BD53CD">
        <w:rPr>
          <w:rFonts w:ascii="Arial" w:hAnsi="Arial" w:cs="Arial"/>
          <w:b/>
          <w:color w:val="000000" w:themeColor="text1"/>
        </w:rPr>
        <w:t>a)</w:t>
      </w:r>
      <w:r w:rsidRPr="00BD53CD">
        <w:rPr>
          <w:rFonts w:ascii="Arial" w:hAnsi="Arial" w:cs="Arial"/>
          <w:color w:val="000000" w:themeColor="text1"/>
        </w:rPr>
        <w:t xml:space="preserve"> Adaylar sınav salonlarına hiçbir şekilde ses ve görüntü kaydedici cihaz, cep telefonu, kamera ve benzeri elektronik aygıtlarla giremez.</w:t>
      </w:r>
    </w:p>
    <w:p w14:paraId="2C2B08E9" w14:textId="30459519" w:rsidR="00503419" w:rsidRPr="00BD53CD" w:rsidRDefault="00503419" w:rsidP="0029371D">
      <w:pPr>
        <w:spacing w:after="0"/>
        <w:ind w:firstLine="964"/>
        <w:jc w:val="both"/>
        <w:rPr>
          <w:rFonts w:ascii="Arial" w:hAnsi="Arial" w:cs="Arial"/>
          <w:color w:val="000000" w:themeColor="text1"/>
        </w:rPr>
      </w:pPr>
      <w:r w:rsidRPr="00BD53CD">
        <w:rPr>
          <w:rFonts w:ascii="Arial" w:hAnsi="Arial" w:cs="Arial"/>
          <w:b/>
          <w:color w:val="000000" w:themeColor="text1"/>
        </w:rPr>
        <w:t>b)</w:t>
      </w:r>
      <w:r w:rsidRPr="00BD53CD">
        <w:rPr>
          <w:rFonts w:ascii="Arial" w:hAnsi="Arial" w:cs="Arial"/>
          <w:color w:val="000000" w:themeColor="text1"/>
        </w:rPr>
        <w:t xml:space="preserve"> Sınav sırasında kurallara uymayanların, sınavın herhangi bir aşamasına katılmayanların, sınav disiplinini bozanların sınavları geçersiz sayılır.</w:t>
      </w:r>
    </w:p>
    <w:p w14:paraId="0A01A30C" w14:textId="77777777" w:rsidR="00503419" w:rsidRPr="00BD53CD" w:rsidRDefault="00503419" w:rsidP="0029371D">
      <w:pPr>
        <w:spacing w:after="0"/>
        <w:ind w:firstLine="964"/>
        <w:jc w:val="both"/>
        <w:rPr>
          <w:rFonts w:ascii="Arial" w:hAnsi="Arial" w:cs="Arial"/>
          <w:color w:val="000000" w:themeColor="text1"/>
        </w:rPr>
      </w:pPr>
      <w:r w:rsidRPr="00BD53CD">
        <w:rPr>
          <w:rFonts w:ascii="Arial" w:hAnsi="Arial" w:cs="Arial"/>
          <w:b/>
          <w:color w:val="000000" w:themeColor="text1"/>
        </w:rPr>
        <w:t>c)</w:t>
      </w:r>
      <w:r w:rsidRPr="00BD53CD">
        <w:rPr>
          <w:rFonts w:ascii="Arial" w:hAnsi="Arial" w:cs="Arial"/>
          <w:color w:val="000000" w:themeColor="text1"/>
        </w:rPr>
        <w:t xml:space="preserve"> Sınavların herhangi birine katılmayan adaylar için mazeretleri ne olursa olsun yeni sınav yapılmaz.</w:t>
      </w:r>
    </w:p>
    <w:p w14:paraId="7BD8B303" w14:textId="77777777" w:rsidR="00503419" w:rsidRPr="00BD53CD" w:rsidRDefault="00503419" w:rsidP="0029371D">
      <w:pPr>
        <w:spacing w:after="0"/>
        <w:ind w:firstLine="964"/>
        <w:jc w:val="both"/>
        <w:rPr>
          <w:rFonts w:ascii="Arial" w:hAnsi="Arial" w:cs="Arial"/>
          <w:color w:val="000000" w:themeColor="text1"/>
        </w:rPr>
      </w:pPr>
      <w:r w:rsidRPr="00BD53CD">
        <w:rPr>
          <w:rFonts w:ascii="Arial" w:hAnsi="Arial" w:cs="Arial"/>
          <w:b/>
          <w:color w:val="000000" w:themeColor="text1"/>
        </w:rPr>
        <w:t>ç)</w:t>
      </w:r>
      <w:r w:rsidRPr="00BD53CD">
        <w:rPr>
          <w:rFonts w:ascii="Arial" w:hAnsi="Arial" w:cs="Arial"/>
          <w:color w:val="000000" w:themeColor="text1"/>
        </w:rPr>
        <w:t xml:space="preserve"> Sınav yoklaması; sınav giriş belgesi ve T.C. kimlik numaralı özel kimlik belgelerinden birisi (nüfus cüzdanı, süresi geçmemiş pasaport, ehliyet ve kurum kimliği gibi fotoğraflı resmi kimlik belgelerinden herhangi biri) ile kontrol edilerek yapılır.</w:t>
      </w:r>
    </w:p>
    <w:p w14:paraId="43586803" w14:textId="77777777" w:rsidR="00503419" w:rsidRPr="00BD53CD" w:rsidRDefault="00503419" w:rsidP="0029371D">
      <w:pPr>
        <w:spacing w:after="0"/>
        <w:ind w:firstLine="964"/>
        <w:jc w:val="both"/>
        <w:rPr>
          <w:rFonts w:ascii="Arial" w:hAnsi="Arial" w:cs="Arial"/>
          <w:color w:val="000000" w:themeColor="text1"/>
        </w:rPr>
      </w:pPr>
      <w:r w:rsidRPr="00BD53CD">
        <w:rPr>
          <w:rFonts w:ascii="Arial" w:hAnsi="Arial" w:cs="Arial"/>
          <w:b/>
          <w:color w:val="000000" w:themeColor="text1"/>
        </w:rPr>
        <w:t>d)</w:t>
      </w:r>
      <w:r w:rsidRPr="00BD53CD">
        <w:rPr>
          <w:rFonts w:ascii="Arial" w:hAnsi="Arial" w:cs="Arial"/>
          <w:color w:val="000000" w:themeColor="text1"/>
        </w:rPr>
        <w:t xml:space="preserve"> Sınav sırasında doğabilecek teknik aksaklıklar ya da talepler konusunda adaylar, sınav komisyonu başkanına ve/veya bölüm başkanlığına taleplerini bildirebilirler.</w:t>
      </w:r>
    </w:p>
    <w:p w14:paraId="4D2257D2" w14:textId="77777777" w:rsidR="00503419" w:rsidRPr="00BD53CD" w:rsidRDefault="00503419" w:rsidP="0029371D">
      <w:pPr>
        <w:tabs>
          <w:tab w:val="left" w:pos="284"/>
        </w:tabs>
        <w:spacing w:after="0" w:line="276" w:lineRule="auto"/>
        <w:jc w:val="both"/>
        <w:rPr>
          <w:rFonts w:ascii="Arial" w:eastAsia="Times New Roman" w:hAnsi="Arial" w:cs="Arial"/>
          <w:b/>
          <w:color w:val="000000" w:themeColor="text1"/>
          <w:u w:val="single"/>
          <w:lang w:eastAsia="tr-TR"/>
        </w:rPr>
      </w:pPr>
    </w:p>
    <w:p w14:paraId="39283903" w14:textId="1EF2FC20" w:rsidR="00073CF0" w:rsidRPr="00BD53CD" w:rsidRDefault="001405CC" w:rsidP="0029371D">
      <w:pPr>
        <w:tabs>
          <w:tab w:val="left" w:pos="284"/>
        </w:tabs>
        <w:spacing w:after="0" w:line="276" w:lineRule="auto"/>
        <w:jc w:val="both"/>
        <w:rPr>
          <w:rFonts w:ascii="Arial" w:eastAsia="Times New Roman" w:hAnsi="Arial" w:cs="Arial"/>
          <w:b/>
          <w:color w:val="000000" w:themeColor="text1"/>
          <w:u w:val="single"/>
          <w:lang w:eastAsia="tr-TR"/>
        </w:rPr>
      </w:pPr>
      <w:r w:rsidRPr="00BD53CD">
        <w:rPr>
          <w:rFonts w:ascii="Arial" w:eastAsia="Times New Roman" w:hAnsi="Arial" w:cs="Arial"/>
          <w:b/>
          <w:color w:val="000000" w:themeColor="text1"/>
          <w:u w:val="single"/>
          <w:lang w:eastAsia="tr-TR"/>
        </w:rPr>
        <w:t>Sınavlar</w:t>
      </w:r>
    </w:p>
    <w:p w14:paraId="2380BC46" w14:textId="77777777" w:rsidR="00EA46CE" w:rsidRPr="00BD53CD" w:rsidRDefault="00EA46CE" w:rsidP="0029371D">
      <w:pPr>
        <w:tabs>
          <w:tab w:val="left" w:pos="284"/>
        </w:tabs>
        <w:spacing w:after="0" w:line="276" w:lineRule="auto"/>
        <w:jc w:val="both"/>
        <w:rPr>
          <w:rFonts w:ascii="Arial" w:eastAsia="Times New Roman" w:hAnsi="Arial" w:cs="Arial"/>
          <w:b/>
          <w:color w:val="000000" w:themeColor="text1"/>
          <w:u w:val="single"/>
          <w:lang w:eastAsia="tr-TR"/>
        </w:rPr>
      </w:pPr>
    </w:p>
    <w:p w14:paraId="19961F85" w14:textId="53EF0B44" w:rsidR="0087204C" w:rsidRPr="00BD53CD" w:rsidRDefault="00D634F5" w:rsidP="0029371D">
      <w:pPr>
        <w:tabs>
          <w:tab w:val="left" w:pos="284"/>
        </w:tabs>
        <w:spacing w:after="0" w:line="276" w:lineRule="auto"/>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Sanat Tasarım ve Mimarlık</w:t>
      </w:r>
      <w:r w:rsidR="00795096" w:rsidRPr="00BD53CD">
        <w:rPr>
          <w:rFonts w:ascii="Arial" w:eastAsia="Times New Roman" w:hAnsi="Arial" w:cs="Arial"/>
          <w:color w:val="000000" w:themeColor="text1"/>
          <w:lang w:eastAsia="tr-TR"/>
        </w:rPr>
        <w:t xml:space="preserve"> Fakültesi </w:t>
      </w:r>
      <w:r w:rsidR="00503419" w:rsidRPr="00BD53CD">
        <w:rPr>
          <w:rFonts w:ascii="Arial" w:eastAsia="Times New Roman" w:hAnsi="Arial" w:cs="Arial"/>
          <w:color w:val="000000" w:themeColor="text1"/>
          <w:lang w:eastAsia="tr-TR"/>
        </w:rPr>
        <w:t>Müzik</w:t>
      </w:r>
      <w:r w:rsidR="00E26DCD" w:rsidRPr="00BD53CD">
        <w:rPr>
          <w:rFonts w:ascii="Arial" w:eastAsia="Times New Roman" w:hAnsi="Arial" w:cs="Arial"/>
          <w:color w:val="000000" w:themeColor="text1"/>
          <w:lang w:eastAsia="tr-TR"/>
        </w:rPr>
        <w:t xml:space="preserve"> Bölümü </w:t>
      </w:r>
      <w:r w:rsidR="00795096" w:rsidRPr="00BD53CD">
        <w:rPr>
          <w:rFonts w:ascii="Arial" w:eastAsia="Times New Roman" w:hAnsi="Arial" w:cs="Arial"/>
          <w:color w:val="000000" w:themeColor="text1"/>
          <w:lang w:eastAsia="tr-TR"/>
        </w:rPr>
        <w:t>201</w:t>
      </w:r>
      <w:r w:rsidR="00D867D9" w:rsidRPr="00BD53CD">
        <w:rPr>
          <w:rFonts w:ascii="Arial" w:eastAsia="Times New Roman" w:hAnsi="Arial" w:cs="Arial"/>
          <w:color w:val="000000" w:themeColor="text1"/>
          <w:lang w:eastAsia="tr-TR"/>
        </w:rPr>
        <w:t>8</w:t>
      </w:r>
      <w:r w:rsidR="00507F6A" w:rsidRPr="00BD53CD">
        <w:rPr>
          <w:rFonts w:ascii="Arial" w:eastAsia="Times New Roman" w:hAnsi="Arial" w:cs="Arial"/>
          <w:color w:val="000000" w:themeColor="text1"/>
          <w:lang w:eastAsia="tr-TR"/>
        </w:rPr>
        <w:t>‒</w:t>
      </w:r>
      <w:r w:rsidR="00795096" w:rsidRPr="00BD53CD">
        <w:rPr>
          <w:rFonts w:ascii="Arial" w:eastAsia="Times New Roman" w:hAnsi="Arial" w:cs="Arial"/>
          <w:color w:val="000000" w:themeColor="text1"/>
          <w:lang w:eastAsia="tr-TR"/>
        </w:rPr>
        <w:t>201</w:t>
      </w:r>
      <w:r w:rsidR="00D867D9" w:rsidRPr="00BD53CD">
        <w:rPr>
          <w:rFonts w:ascii="Arial" w:eastAsia="Times New Roman" w:hAnsi="Arial" w:cs="Arial"/>
          <w:color w:val="000000" w:themeColor="text1"/>
          <w:lang w:eastAsia="tr-TR"/>
        </w:rPr>
        <w:t>9</w:t>
      </w:r>
      <w:r w:rsidR="00795096" w:rsidRPr="00BD53CD">
        <w:rPr>
          <w:rFonts w:ascii="Arial" w:eastAsia="Times New Roman" w:hAnsi="Arial" w:cs="Arial"/>
          <w:color w:val="000000" w:themeColor="text1"/>
          <w:lang w:eastAsia="tr-TR"/>
        </w:rPr>
        <w:t xml:space="preserve"> Özel </w:t>
      </w:r>
      <w:r w:rsidR="00507F6A" w:rsidRPr="00BD53CD">
        <w:rPr>
          <w:rFonts w:ascii="Arial" w:eastAsia="Times New Roman" w:hAnsi="Arial" w:cs="Arial"/>
          <w:color w:val="000000" w:themeColor="text1"/>
          <w:lang w:eastAsia="tr-TR"/>
        </w:rPr>
        <w:t>Y</w:t>
      </w:r>
      <w:r w:rsidR="00795096" w:rsidRPr="00BD53CD">
        <w:rPr>
          <w:rFonts w:ascii="Arial" w:eastAsia="Times New Roman" w:hAnsi="Arial" w:cs="Arial"/>
          <w:color w:val="000000" w:themeColor="text1"/>
          <w:lang w:eastAsia="tr-TR"/>
        </w:rPr>
        <w:t xml:space="preserve">etenek </w:t>
      </w:r>
      <w:r w:rsidR="00507F6A" w:rsidRPr="00BD53CD">
        <w:rPr>
          <w:rFonts w:ascii="Arial" w:eastAsia="Times New Roman" w:hAnsi="Arial" w:cs="Arial"/>
          <w:color w:val="000000" w:themeColor="text1"/>
          <w:lang w:eastAsia="tr-TR"/>
        </w:rPr>
        <w:t>S</w:t>
      </w:r>
      <w:r w:rsidR="00795096" w:rsidRPr="00BD53CD">
        <w:rPr>
          <w:rFonts w:ascii="Arial" w:eastAsia="Times New Roman" w:hAnsi="Arial" w:cs="Arial"/>
          <w:color w:val="000000" w:themeColor="text1"/>
          <w:lang w:eastAsia="tr-TR"/>
        </w:rPr>
        <w:t xml:space="preserve">ınavları </w:t>
      </w:r>
      <w:r w:rsidR="001B2F02">
        <w:rPr>
          <w:rFonts w:ascii="Arial" w:eastAsia="Times New Roman" w:hAnsi="Arial" w:cs="Arial"/>
          <w:b/>
          <w:color w:val="000000" w:themeColor="text1"/>
          <w:u w:val="single"/>
          <w:lang w:eastAsia="tr-TR"/>
        </w:rPr>
        <w:t>1-2-3-</w:t>
      </w:r>
      <w:proofErr w:type="gramStart"/>
      <w:r w:rsidR="001B2F02">
        <w:rPr>
          <w:rFonts w:ascii="Arial" w:eastAsia="Times New Roman" w:hAnsi="Arial" w:cs="Arial"/>
          <w:b/>
          <w:color w:val="000000" w:themeColor="text1"/>
          <w:u w:val="single"/>
          <w:lang w:eastAsia="tr-TR"/>
        </w:rPr>
        <w:t xml:space="preserve">4 </w:t>
      </w:r>
      <w:r w:rsidR="00365999" w:rsidRPr="00BD53CD">
        <w:rPr>
          <w:rFonts w:ascii="Arial" w:eastAsia="Times New Roman" w:hAnsi="Arial" w:cs="Arial"/>
          <w:b/>
          <w:color w:val="000000" w:themeColor="text1"/>
          <w:u w:val="single"/>
          <w:lang w:eastAsia="tr-TR"/>
        </w:rPr>
        <w:t xml:space="preserve"> </w:t>
      </w:r>
      <w:r w:rsidRPr="00BD53CD">
        <w:rPr>
          <w:rFonts w:ascii="Arial" w:eastAsia="Times New Roman" w:hAnsi="Arial" w:cs="Arial"/>
          <w:b/>
          <w:color w:val="000000" w:themeColor="text1"/>
          <w:u w:val="single"/>
          <w:lang w:eastAsia="tr-TR"/>
        </w:rPr>
        <w:t>Ağustos</w:t>
      </w:r>
      <w:proofErr w:type="gramEnd"/>
      <w:r w:rsidR="00795096" w:rsidRPr="00BD53CD">
        <w:rPr>
          <w:rFonts w:ascii="Arial" w:eastAsia="Times New Roman" w:hAnsi="Arial" w:cs="Arial"/>
          <w:b/>
          <w:color w:val="000000" w:themeColor="text1"/>
          <w:u w:val="single"/>
          <w:lang w:eastAsia="tr-TR"/>
        </w:rPr>
        <w:t xml:space="preserve"> 201</w:t>
      </w:r>
      <w:r w:rsidR="00D867D9" w:rsidRPr="00BD53CD">
        <w:rPr>
          <w:rFonts w:ascii="Arial" w:eastAsia="Times New Roman" w:hAnsi="Arial" w:cs="Arial"/>
          <w:b/>
          <w:color w:val="000000" w:themeColor="text1"/>
          <w:u w:val="single"/>
          <w:lang w:eastAsia="tr-TR"/>
        </w:rPr>
        <w:t>8</w:t>
      </w:r>
      <w:r w:rsidR="00503419" w:rsidRPr="00BD53CD">
        <w:rPr>
          <w:rFonts w:ascii="Arial" w:eastAsia="Times New Roman" w:hAnsi="Arial" w:cs="Arial"/>
          <w:color w:val="000000" w:themeColor="text1"/>
          <w:lang w:eastAsia="tr-TR"/>
        </w:rPr>
        <w:t xml:space="preserve"> tarihleri arasında</w:t>
      </w:r>
      <w:r w:rsidR="00795096" w:rsidRPr="00BD53CD">
        <w:rPr>
          <w:rFonts w:ascii="Arial" w:eastAsia="Times New Roman" w:hAnsi="Arial" w:cs="Arial"/>
          <w:color w:val="000000" w:themeColor="text1"/>
          <w:lang w:eastAsia="tr-TR"/>
        </w:rPr>
        <w:t xml:space="preserve"> yapılacaktır. </w:t>
      </w:r>
    </w:p>
    <w:p w14:paraId="5FB3FE90" w14:textId="77777777" w:rsidR="00365999" w:rsidRPr="00BD53CD" w:rsidRDefault="00365999" w:rsidP="0029371D">
      <w:pPr>
        <w:tabs>
          <w:tab w:val="left" w:pos="284"/>
        </w:tabs>
        <w:spacing w:after="0" w:line="276" w:lineRule="auto"/>
        <w:jc w:val="both"/>
        <w:rPr>
          <w:rFonts w:ascii="Arial" w:eastAsia="Times New Roman" w:hAnsi="Arial" w:cs="Arial"/>
          <w:color w:val="000000" w:themeColor="text1"/>
          <w:lang w:eastAsia="tr-TR"/>
        </w:rPr>
      </w:pPr>
    </w:p>
    <w:p w14:paraId="6A03F532" w14:textId="0E7421D3" w:rsidR="007E4B36" w:rsidRPr="00BD53CD" w:rsidRDefault="00365999" w:rsidP="0029371D">
      <w:pPr>
        <w:tabs>
          <w:tab w:val="left" w:pos="284"/>
        </w:tabs>
        <w:spacing w:after="0" w:line="276" w:lineRule="auto"/>
        <w:jc w:val="both"/>
        <w:rPr>
          <w:rFonts w:ascii="Arial" w:eastAsia="Times New Roman" w:hAnsi="Arial" w:cs="Arial"/>
          <w:color w:val="000000" w:themeColor="text1"/>
          <w:lang w:eastAsia="tr-TR"/>
        </w:rPr>
      </w:pPr>
      <w:r w:rsidRPr="00BD53CD">
        <w:rPr>
          <w:rFonts w:ascii="Arial" w:eastAsia="Times New Roman" w:hAnsi="Arial" w:cs="Arial"/>
          <w:b/>
          <w:color w:val="000000" w:themeColor="text1"/>
          <w:lang w:eastAsia="tr-TR"/>
        </w:rPr>
        <w:t>Not:</w:t>
      </w:r>
      <w:r w:rsidRPr="00BD53CD">
        <w:rPr>
          <w:rFonts w:ascii="Arial" w:eastAsia="Times New Roman" w:hAnsi="Arial" w:cs="Arial"/>
          <w:color w:val="000000" w:themeColor="text1"/>
          <w:lang w:eastAsia="tr-TR"/>
        </w:rPr>
        <w:t xml:space="preserve"> Sınav başvuru sayısı ve sınav akışına istinaden s</w:t>
      </w:r>
      <w:r w:rsidR="00D45255" w:rsidRPr="00BD53CD">
        <w:rPr>
          <w:rFonts w:ascii="Arial" w:eastAsia="Times New Roman" w:hAnsi="Arial" w:cs="Arial"/>
          <w:color w:val="000000" w:themeColor="text1"/>
          <w:lang w:eastAsia="tr-TR"/>
        </w:rPr>
        <w:t xml:space="preserve">ınavlar belirlenen son tarih ve saatten </w:t>
      </w:r>
      <w:r w:rsidRPr="00BD53CD">
        <w:rPr>
          <w:rFonts w:ascii="Arial" w:eastAsia="Times New Roman" w:hAnsi="Arial" w:cs="Arial"/>
          <w:color w:val="000000" w:themeColor="text1"/>
          <w:lang w:eastAsia="tr-TR"/>
        </w:rPr>
        <w:t>önce</w:t>
      </w:r>
      <w:r w:rsidR="00D45255" w:rsidRPr="00BD53CD">
        <w:rPr>
          <w:rFonts w:ascii="Arial" w:eastAsia="Times New Roman" w:hAnsi="Arial" w:cs="Arial"/>
          <w:color w:val="000000" w:themeColor="text1"/>
          <w:lang w:eastAsia="tr-TR"/>
        </w:rPr>
        <w:t xml:space="preserve"> ya da sonra</w:t>
      </w:r>
      <w:r w:rsidRPr="00BD53CD">
        <w:rPr>
          <w:rFonts w:ascii="Arial" w:eastAsia="Times New Roman" w:hAnsi="Arial" w:cs="Arial"/>
          <w:color w:val="000000" w:themeColor="text1"/>
          <w:lang w:eastAsia="tr-TR"/>
        </w:rPr>
        <w:t xml:space="preserve"> bitirilebilir. Gerekli duyurular fakülte web sayfası ve panolarında yapılacaktır.</w:t>
      </w:r>
    </w:p>
    <w:p w14:paraId="0320617E" w14:textId="34E25F26" w:rsidR="00365999" w:rsidRPr="00BD53CD" w:rsidRDefault="00365999" w:rsidP="0029371D">
      <w:pPr>
        <w:tabs>
          <w:tab w:val="left" w:pos="284"/>
        </w:tabs>
        <w:spacing w:after="0" w:line="276" w:lineRule="auto"/>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 xml:space="preserve"> </w:t>
      </w:r>
    </w:p>
    <w:p w14:paraId="2C1D05E2" w14:textId="77777777" w:rsidR="00503419" w:rsidRPr="00BD53CD" w:rsidRDefault="00503419" w:rsidP="0029371D">
      <w:pPr>
        <w:spacing w:after="0"/>
        <w:jc w:val="both"/>
        <w:rPr>
          <w:rFonts w:ascii="Arial" w:hAnsi="Arial" w:cs="Arial"/>
          <w:b/>
          <w:color w:val="000000" w:themeColor="text1"/>
          <w:u w:val="single"/>
        </w:rPr>
      </w:pPr>
    </w:p>
    <w:p w14:paraId="30A8A6F2" w14:textId="1739BDF6" w:rsidR="00503419" w:rsidRPr="00BD53CD" w:rsidRDefault="00503419" w:rsidP="0029371D">
      <w:pPr>
        <w:spacing w:after="0"/>
        <w:jc w:val="both"/>
        <w:rPr>
          <w:rFonts w:ascii="Arial" w:hAnsi="Arial" w:cs="Arial"/>
          <w:color w:val="000000" w:themeColor="text1"/>
        </w:rPr>
      </w:pPr>
      <w:r w:rsidRPr="00BD53CD">
        <w:rPr>
          <w:rFonts w:ascii="Arial" w:hAnsi="Arial" w:cs="Arial"/>
          <w:color w:val="000000" w:themeColor="text1"/>
        </w:rPr>
        <w:t>Özel Yetenek Giriş Sınavı, eleme ve seçme niteliğinde olup 2 (iki) aşamalı olarak yapılır. Bu aşamalarda adayların müziksel özel becerileri (ses ve çalgı ile performans), müziksel işitme ve müzik hafızası düzeyleri ölçülerek değerlendirilir.</w:t>
      </w:r>
    </w:p>
    <w:p w14:paraId="0CCAC91C" w14:textId="77777777" w:rsidR="00503419" w:rsidRPr="00BD53CD" w:rsidRDefault="00503419" w:rsidP="0029371D">
      <w:pPr>
        <w:tabs>
          <w:tab w:val="left" w:pos="284"/>
        </w:tabs>
        <w:spacing w:after="0" w:line="276" w:lineRule="auto"/>
        <w:jc w:val="both"/>
        <w:rPr>
          <w:rFonts w:ascii="Arial" w:eastAsia="Times New Roman" w:hAnsi="Arial" w:cs="Arial"/>
          <w:color w:val="000000" w:themeColor="text1"/>
          <w:lang w:eastAsia="tr-TR"/>
        </w:rPr>
      </w:pPr>
    </w:p>
    <w:p w14:paraId="77E357A1" w14:textId="77777777" w:rsidR="00503419" w:rsidRPr="00BD53CD" w:rsidRDefault="00503419" w:rsidP="007657FF">
      <w:pPr>
        <w:spacing w:after="0"/>
        <w:jc w:val="both"/>
        <w:rPr>
          <w:rFonts w:ascii="Arial" w:hAnsi="Arial" w:cs="Arial"/>
          <w:b/>
          <w:color w:val="000000" w:themeColor="text1"/>
          <w:u w:val="single"/>
        </w:rPr>
      </w:pPr>
      <w:r w:rsidRPr="00BD53CD">
        <w:rPr>
          <w:rFonts w:ascii="Arial" w:hAnsi="Arial" w:cs="Arial"/>
          <w:b/>
          <w:color w:val="000000" w:themeColor="text1"/>
          <w:u w:val="single"/>
        </w:rPr>
        <w:t>Sınav Aşamaları</w:t>
      </w:r>
    </w:p>
    <w:p w14:paraId="67A5C282" w14:textId="77777777" w:rsidR="00503419" w:rsidRPr="00BD53CD" w:rsidRDefault="00503419" w:rsidP="0029371D">
      <w:pPr>
        <w:spacing w:after="0"/>
        <w:ind w:firstLine="964"/>
        <w:jc w:val="both"/>
        <w:rPr>
          <w:rFonts w:ascii="Arial" w:hAnsi="Arial" w:cs="Arial"/>
          <w:color w:val="000000" w:themeColor="text1"/>
        </w:rPr>
      </w:pPr>
    </w:p>
    <w:p w14:paraId="7410FFCC" w14:textId="45E84420" w:rsidR="00D45255" w:rsidRPr="00BD53CD" w:rsidRDefault="00503419" w:rsidP="0029371D">
      <w:pPr>
        <w:pStyle w:val="ListeParagraf"/>
        <w:numPr>
          <w:ilvl w:val="0"/>
          <w:numId w:val="15"/>
        </w:numPr>
        <w:spacing w:after="0"/>
        <w:jc w:val="both"/>
        <w:rPr>
          <w:rFonts w:ascii="Arial" w:eastAsia="Times New Roman" w:hAnsi="Arial" w:cs="Arial"/>
          <w:color w:val="000000" w:themeColor="text1"/>
          <w:lang w:eastAsia="tr-TR"/>
        </w:rPr>
      </w:pPr>
      <w:r w:rsidRPr="00BD53CD">
        <w:rPr>
          <w:rFonts w:ascii="Arial" w:hAnsi="Arial" w:cs="Arial"/>
          <w:b/>
          <w:color w:val="000000" w:themeColor="text1"/>
        </w:rPr>
        <w:t>Birinci Aşama Giriş Sınavı:</w:t>
      </w:r>
      <w:r w:rsidRPr="00BD53CD">
        <w:rPr>
          <w:rFonts w:ascii="Arial" w:hAnsi="Arial" w:cs="Arial"/>
          <w:color w:val="000000" w:themeColor="text1"/>
        </w:rPr>
        <w:t xml:space="preserve"> Ön kayıt yaptıran tüm adaylar, </w:t>
      </w:r>
      <w:r w:rsidR="008F55DD" w:rsidRPr="00BD53CD">
        <w:rPr>
          <w:rFonts w:ascii="Arial" w:hAnsi="Arial" w:cs="Arial"/>
          <w:color w:val="000000" w:themeColor="text1"/>
        </w:rPr>
        <w:t xml:space="preserve">fakülte web sayfasında ilan edilen tarih, </w:t>
      </w:r>
      <w:r w:rsidRPr="00BD53CD">
        <w:rPr>
          <w:rFonts w:ascii="Arial" w:hAnsi="Arial" w:cs="Arial"/>
          <w:color w:val="000000" w:themeColor="text1"/>
        </w:rPr>
        <w:t>gün ve saatte, müziksel özel beceri</w:t>
      </w:r>
      <w:r w:rsidR="008F55DD" w:rsidRPr="00BD53CD">
        <w:rPr>
          <w:rFonts w:ascii="Arial" w:hAnsi="Arial" w:cs="Arial"/>
          <w:color w:val="000000" w:themeColor="text1"/>
        </w:rPr>
        <w:t xml:space="preserve"> </w:t>
      </w:r>
      <w:r w:rsidRPr="00BD53CD">
        <w:rPr>
          <w:rFonts w:ascii="Arial" w:hAnsi="Arial" w:cs="Arial"/>
          <w:color w:val="000000" w:themeColor="text1"/>
        </w:rPr>
        <w:t xml:space="preserve">(ses ve çalgı ile) </w:t>
      </w:r>
      <w:r w:rsidR="008F55DD" w:rsidRPr="00BD53CD">
        <w:rPr>
          <w:rFonts w:ascii="Arial" w:hAnsi="Arial" w:cs="Arial"/>
          <w:color w:val="000000" w:themeColor="text1"/>
        </w:rPr>
        <w:t xml:space="preserve">performansı </w:t>
      </w:r>
      <w:r w:rsidRPr="00BD53CD">
        <w:rPr>
          <w:rFonts w:ascii="Arial" w:hAnsi="Arial" w:cs="Arial"/>
          <w:color w:val="000000" w:themeColor="text1"/>
        </w:rPr>
        <w:t>ve müziksel işitme ve hafıza</w:t>
      </w:r>
      <w:r w:rsidR="008F55DD" w:rsidRPr="00BD53CD">
        <w:rPr>
          <w:rFonts w:ascii="Arial" w:hAnsi="Arial" w:cs="Arial"/>
          <w:color w:val="000000" w:themeColor="text1"/>
        </w:rPr>
        <w:t xml:space="preserve"> </w:t>
      </w:r>
      <w:r w:rsidRPr="00BD53CD">
        <w:rPr>
          <w:rFonts w:ascii="Arial" w:hAnsi="Arial" w:cs="Arial"/>
          <w:color w:val="000000" w:themeColor="text1"/>
        </w:rPr>
        <w:t xml:space="preserve">(ritim ve melodi) </w:t>
      </w:r>
      <w:r w:rsidR="008F55DD" w:rsidRPr="00BD53CD">
        <w:rPr>
          <w:rFonts w:ascii="Arial" w:hAnsi="Arial" w:cs="Arial"/>
          <w:color w:val="000000" w:themeColor="text1"/>
        </w:rPr>
        <w:t xml:space="preserve">performansı </w:t>
      </w:r>
      <w:r w:rsidRPr="00BD53CD">
        <w:rPr>
          <w:rFonts w:ascii="Arial" w:hAnsi="Arial" w:cs="Arial"/>
          <w:color w:val="000000" w:themeColor="text1"/>
        </w:rPr>
        <w:t>sınavına bireysel olarak sırayla alınırlar.</w:t>
      </w:r>
    </w:p>
    <w:p w14:paraId="5F201C39" w14:textId="77777777" w:rsidR="00D45255" w:rsidRPr="00BD53CD" w:rsidRDefault="00D45255" w:rsidP="00D45255">
      <w:pPr>
        <w:pStyle w:val="ListeParagraf"/>
        <w:spacing w:after="0"/>
        <w:ind w:left="644"/>
        <w:jc w:val="both"/>
        <w:rPr>
          <w:rFonts w:ascii="Arial" w:hAnsi="Arial" w:cs="Arial"/>
          <w:b/>
          <w:color w:val="000000" w:themeColor="text1"/>
        </w:rPr>
      </w:pPr>
    </w:p>
    <w:p w14:paraId="2A667153" w14:textId="46A8B04A" w:rsidR="007E4B36" w:rsidRPr="00BD53CD" w:rsidRDefault="00D45255" w:rsidP="00D45255">
      <w:pPr>
        <w:pStyle w:val="ListeParagraf"/>
        <w:spacing w:after="0"/>
        <w:ind w:left="644"/>
        <w:jc w:val="both"/>
        <w:rPr>
          <w:rFonts w:ascii="Arial" w:eastAsia="Times New Roman" w:hAnsi="Arial" w:cs="Arial"/>
          <w:color w:val="000000" w:themeColor="text1"/>
          <w:lang w:eastAsia="tr-TR"/>
        </w:rPr>
      </w:pPr>
      <w:r w:rsidRPr="00BD53CD">
        <w:rPr>
          <w:rFonts w:ascii="Arial" w:hAnsi="Arial" w:cs="Arial"/>
          <w:color w:val="000000" w:themeColor="text1"/>
        </w:rPr>
        <w:t xml:space="preserve">Birinci aşama sınavı 100 puan üzerinden değerlendirilir. Bu 100 puan, müziksel özel beceri (ses ve çalgı ile ) performansının %50’si, müziksel işitme ve hafıza (ritim ve melodi) performansının % 50’si olmak üzere iki değerlendirmenin toplamı ile elde edilir. </w:t>
      </w:r>
    </w:p>
    <w:p w14:paraId="6AFAEF26" w14:textId="77777777" w:rsidR="007E4B36" w:rsidRPr="00BD53CD" w:rsidRDefault="007E4B36" w:rsidP="007E4B36">
      <w:pPr>
        <w:pStyle w:val="ListeParagraf"/>
        <w:spacing w:after="0"/>
        <w:ind w:left="644"/>
        <w:jc w:val="both"/>
        <w:rPr>
          <w:rFonts w:ascii="Arial" w:hAnsi="Arial" w:cs="Arial"/>
          <w:b/>
          <w:color w:val="000000" w:themeColor="text1"/>
        </w:rPr>
      </w:pPr>
    </w:p>
    <w:p w14:paraId="5D23DB5A" w14:textId="37163BA5" w:rsidR="00503419" w:rsidRPr="00BD53CD" w:rsidRDefault="00503419" w:rsidP="00D45255">
      <w:pPr>
        <w:spacing w:after="0"/>
        <w:jc w:val="both"/>
        <w:rPr>
          <w:rFonts w:ascii="Arial" w:eastAsia="Times New Roman" w:hAnsi="Arial" w:cs="Arial"/>
          <w:b/>
          <w:color w:val="000000" w:themeColor="text1"/>
          <w:u w:val="single"/>
          <w:lang w:eastAsia="tr-TR"/>
        </w:rPr>
      </w:pPr>
      <w:r w:rsidRPr="00BD53CD">
        <w:rPr>
          <w:rFonts w:ascii="Arial" w:hAnsi="Arial" w:cs="Arial"/>
          <w:b/>
          <w:color w:val="000000" w:themeColor="text1"/>
          <w:u w:val="single"/>
        </w:rPr>
        <w:t xml:space="preserve">Birinci aşama giriş sınavında 100 (yüz) puan üzerinden 60 (altmış) ve üzeri puan alan adaylar ikinci aşama giriş sınavına girmeye hak kazanırlar. Sınavın bu bölümüne girmeyen adaylar, ikinci aşamaya alınmaz. </w:t>
      </w:r>
      <w:r w:rsidRPr="00BD53CD">
        <w:rPr>
          <w:rFonts w:ascii="Arial" w:eastAsia="Times New Roman" w:hAnsi="Arial" w:cs="Arial"/>
          <w:b/>
          <w:color w:val="000000" w:themeColor="text1"/>
          <w:u w:val="single"/>
          <w:lang w:eastAsia="tr-TR"/>
        </w:rPr>
        <w:t xml:space="preserve">İkinci aşamaya geçmeye hak kazananların listesi Fakülte web sitesi </w:t>
      </w:r>
      <w:r w:rsidR="007E4B36" w:rsidRPr="00BD53CD">
        <w:rPr>
          <w:rFonts w:ascii="Arial" w:eastAsia="Times New Roman" w:hAnsi="Arial" w:cs="Arial"/>
          <w:b/>
          <w:color w:val="000000" w:themeColor="text1"/>
          <w:u w:val="single"/>
          <w:lang w:eastAsia="tr-TR"/>
        </w:rPr>
        <w:t>ve</w:t>
      </w:r>
      <w:r w:rsidRPr="00BD53CD">
        <w:rPr>
          <w:rFonts w:ascii="Arial" w:eastAsia="Times New Roman" w:hAnsi="Arial" w:cs="Arial"/>
          <w:b/>
          <w:color w:val="000000" w:themeColor="text1"/>
          <w:u w:val="single"/>
          <w:lang w:eastAsia="tr-TR"/>
        </w:rPr>
        <w:t xml:space="preserve"> panolarında ilan edilir.</w:t>
      </w:r>
    </w:p>
    <w:p w14:paraId="4358515C" w14:textId="77777777" w:rsidR="00D45255" w:rsidRPr="00BD53CD" w:rsidRDefault="00D45255" w:rsidP="00D45255">
      <w:pPr>
        <w:spacing w:after="0"/>
        <w:jc w:val="both"/>
        <w:rPr>
          <w:rFonts w:ascii="Arial" w:eastAsia="Times New Roman" w:hAnsi="Arial" w:cs="Arial"/>
          <w:color w:val="000000" w:themeColor="text1"/>
          <w:lang w:eastAsia="tr-TR"/>
        </w:rPr>
      </w:pPr>
    </w:p>
    <w:p w14:paraId="47BBD56E" w14:textId="77777777" w:rsidR="00503419" w:rsidRPr="00BD53CD" w:rsidRDefault="00503419" w:rsidP="0029371D">
      <w:pPr>
        <w:spacing w:after="0"/>
        <w:jc w:val="both"/>
        <w:rPr>
          <w:rFonts w:ascii="Arial" w:hAnsi="Arial" w:cs="Arial"/>
          <w:color w:val="000000" w:themeColor="text1"/>
        </w:rPr>
      </w:pPr>
    </w:p>
    <w:p w14:paraId="61DDF791" w14:textId="77777777" w:rsidR="008F55DD" w:rsidRPr="00BD53CD" w:rsidRDefault="00503419" w:rsidP="0029371D">
      <w:pPr>
        <w:pStyle w:val="ListeParagraf"/>
        <w:numPr>
          <w:ilvl w:val="0"/>
          <w:numId w:val="15"/>
        </w:numPr>
        <w:tabs>
          <w:tab w:val="left" w:pos="567"/>
        </w:tabs>
        <w:spacing w:after="0" w:line="276" w:lineRule="auto"/>
        <w:jc w:val="both"/>
        <w:rPr>
          <w:rFonts w:ascii="Arial" w:eastAsia="Times New Roman" w:hAnsi="Arial" w:cs="Arial"/>
          <w:color w:val="000000" w:themeColor="text1"/>
          <w:lang w:eastAsia="tr-TR"/>
        </w:rPr>
      </w:pPr>
      <w:r w:rsidRPr="00BD53CD">
        <w:rPr>
          <w:rFonts w:ascii="Arial" w:hAnsi="Arial" w:cs="Arial"/>
          <w:b/>
          <w:color w:val="000000" w:themeColor="text1"/>
        </w:rPr>
        <w:t xml:space="preserve">İkinci Aşama Giriş Sınavı: </w:t>
      </w:r>
      <w:r w:rsidR="008F55DD" w:rsidRPr="00BD53CD">
        <w:rPr>
          <w:rFonts w:ascii="Arial" w:hAnsi="Arial" w:cs="Arial"/>
          <w:color w:val="000000" w:themeColor="text1"/>
        </w:rPr>
        <w:t xml:space="preserve">Adaylar müziksel özel beceri </w:t>
      </w:r>
      <w:r w:rsidRPr="00BD53CD">
        <w:rPr>
          <w:rFonts w:ascii="Arial" w:hAnsi="Arial" w:cs="Arial"/>
          <w:color w:val="000000" w:themeColor="text1"/>
        </w:rPr>
        <w:t>(ses ve çalgı ile)</w:t>
      </w:r>
      <w:r w:rsidR="008F55DD" w:rsidRPr="00BD53CD">
        <w:rPr>
          <w:rFonts w:ascii="Arial" w:hAnsi="Arial" w:cs="Arial"/>
          <w:color w:val="000000" w:themeColor="text1"/>
        </w:rPr>
        <w:t xml:space="preserve"> performansı, </w:t>
      </w:r>
      <w:r w:rsidRPr="00BD53CD">
        <w:rPr>
          <w:rFonts w:ascii="Arial" w:hAnsi="Arial" w:cs="Arial"/>
          <w:color w:val="000000" w:themeColor="text1"/>
        </w:rPr>
        <w:t xml:space="preserve">müziksel işitme ve müziksel hafıza (ritim ve melodi) </w:t>
      </w:r>
      <w:r w:rsidR="008F55DD" w:rsidRPr="00BD53CD">
        <w:rPr>
          <w:rFonts w:ascii="Arial" w:hAnsi="Arial" w:cs="Arial"/>
          <w:color w:val="000000" w:themeColor="text1"/>
        </w:rPr>
        <w:t xml:space="preserve">performansı </w:t>
      </w:r>
      <w:r w:rsidRPr="00BD53CD">
        <w:rPr>
          <w:rFonts w:ascii="Arial" w:hAnsi="Arial" w:cs="Arial"/>
          <w:color w:val="000000" w:themeColor="text1"/>
        </w:rPr>
        <w:t xml:space="preserve">sınavına bireysel olarak sırayla alınırlar. </w:t>
      </w:r>
    </w:p>
    <w:p w14:paraId="6749010E" w14:textId="77777777" w:rsidR="008F55DD" w:rsidRPr="00BD53CD" w:rsidRDefault="008F55DD" w:rsidP="008F55DD">
      <w:pPr>
        <w:pStyle w:val="ListeParagraf"/>
        <w:tabs>
          <w:tab w:val="left" w:pos="567"/>
        </w:tabs>
        <w:spacing w:after="0" w:line="276" w:lineRule="auto"/>
        <w:ind w:left="644"/>
        <w:jc w:val="both"/>
        <w:rPr>
          <w:rFonts w:ascii="Arial" w:eastAsia="Times New Roman" w:hAnsi="Arial" w:cs="Arial"/>
          <w:color w:val="000000" w:themeColor="text1"/>
          <w:lang w:eastAsia="tr-TR"/>
        </w:rPr>
      </w:pPr>
    </w:p>
    <w:p w14:paraId="5C3B3ABB" w14:textId="292D439E" w:rsidR="008F55DD" w:rsidRPr="00BD53CD" w:rsidRDefault="008F55DD" w:rsidP="008F55DD">
      <w:pPr>
        <w:pStyle w:val="ListeParagraf"/>
        <w:spacing w:after="0"/>
        <w:ind w:left="644"/>
        <w:jc w:val="both"/>
        <w:rPr>
          <w:rFonts w:ascii="Arial" w:eastAsia="Times New Roman" w:hAnsi="Arial" w:cs="Arial"/>
          <w:color w:val="000000" w:themeColor="text1"/>
          <w:lang w:eastAsia="tr-TR"/>
        </w:rPr>
      </w:pPr>
      <w:r w:rsidRPr="00BD53CD">
        <w:rPr>
          <w:rFonts w:ascii="Arial" w:hAnsi="Arial" w:cs="Arial"/>
          <w:color w:val="000000" w:themeColor="text1"/>
        </w:rPr>
        <w:t xml:space="preserve">İkinci aşama sınavı 100 puan üzerinden değerlendirilir. Bu 100 puan, müziksel özel beceri (ses ve çalgı ile ) performansının %75’i, müziksel işitme ve hafıza (ritim ve melodi) performansının % 25’i olmak üzere iki değerlendirmenin toplamı ile elde edilir. </w:t>
      </w:r>
    </w:p>
    <w:p w14:paraId="333EBAB8" w14:textId="77777777" w:rsidR="008F55DD" w:rsidRPr="00BD53CD" w:rsidRDefault="008F55DD" w:rsidP="008F55DD">
      <w:pPr>
        <w:pStyle w:val="ListeParagraf"/>
        <w:tabs>
          <w:tab w:val="left" w:pos="567"/>
        </w:tabs>
        <w:spacing w:after="0" w:line="276" w:lineRule="auto"/>
        <w:ind w:left="644"/>
        <w:jc w:val="both"/>
        <w:rPr>
          <w:rFonts w:ascii="Arial" w:hAnsi="Arial" w:cs="Arial"/>
          <w:color w:val="000000" w:themeColor="text1"/>
        </w:rPr>
      </w:pPr>
    </w:p>
    <w:p w14:paraId="088DEC1B" w14:textId="77777777" w:rsidR="008F55DD" w:rsidRPr="00BD53CD" w:rsidRDefault="008F55DD" w:rsidP="008F55DD">
      <w:pPr>
        <w:pStyle w:val="ListeParagraf"/>
        <w:tabs>
          <w:tab w:val="left" w:pos="567"/>
        </w:tabs>
        <w:spacing w:after="0" w:line="276" w:lineRule="auto"/>
        <w:ind w:left="644"/>
        <w:jc w:val="both"/>
        <w:rPr>
          <w:rFonts w:ascii="Arial" w:hAnsi="Arial" w:cs="Arial"/>
          <w:color w:val="000000" w:themeColor="text1"/>
        </w:rPr>
      </w:pPr>
    </w:p>
    <w:p w14:paraId="29ED948B" w14:textId="1B6F51B1" w:rsidR="00E80D42" w:rsidRPr="00BD53CD" w:rsidRDefault="00503419" w:rsidP="008F55DD">
      <w:pPr>
        <w:tabs>
          <w:tab w:val="left" w:pos="567"/>
        </w:tabs>
        <w:spacing w:after="0" w:line="276" w:lineRule="auto"/>
        <w:jc w:val="both"/>
        <w:rPr>
          <w:rFonts w:ascii="Arial" w:eastAsia="Times New Roman" w:hAnsi="Arial" w:cs="Arial"/>
          <w:b/>
          <w:color w:val="000000" w:themeColor="text1"/>
          <w:u w:val="single"/>
          <w:lang w:eastAsia="tr-TR"/>
        </w:rPr>
      </w:pPr>
      <w:r w:rsidRPr="00BD53CD">
        <w:rPr>
          <w:rFonts w:ascii="Arial" w:hAnsi="Arial" w:cs="Arial"/>
          <w:b/>
          <w:color w:val="000000" w:themeColor="text1"/>
          <w:u w:val="single"/>
        </w:rPr>
        <w:t xml:space="preserve">İkinci aşama giriş sınavından 70 (yetmiş) puan ve üstü puan alan adaylar </w:t>
      </w:r>
      <w:r w:rsidR="00E80D42" w:rsidRPr="00BD53CD">
        <w:rPr>
          <w:rFonts w:ascii="Arial" w:hAnsi="Arial" w:cs="Arial"/>
          <w:b/>
          <w:color w:val="000000" w:themeColor="text1"/>
          <w:u w:val="single"/>
        </w:rPr>
        <w:t xml:space="preserve">başarılı sayılarak </w:t>
      </w:r>
      <w:r w:rsidRPr="00BD53CD">
        <w:rPr>
          <w:rFonts w:ascii="Arial" w:hAnsi="Arial" w:cs="Arial"/>
          <w:b/>
          <w:color w:val="000000" w:themeColor="text1"/>
          <w:u w:val="single"/>
        </w:rPr>
        <w:t>değerlendirmeye alınır.</w:t>
      </w:r>
      <w:r w:rsidR="00E80D42" w:rsidRPr="00BD53CD">
        <w:rPr>
          <w:rFonts w:ascii="Arial" w:hAnsi="Arial" w:cs="Arial"/>
          <w:b/>
          <w:color w:val="000000" w:themeColor="text1"/>
          <w:u w:val="single"/>
        </w:rPr>
        <w:t xml:space="preserve"> </w:t>
      </w:r>
      <w:r w:rsidR="00E80D42" w:rsidRPr="00BD53CD">
        <w:rPr>
          <w:rFonts w:ascii="Arial" w:eastAsia="Times New Roman" w:hAnsi="Arial" w:cs="Arial"/>
          <w:b/>
          <w:color w:val="000000" w:themeColor="text1"/>
          <w:u w:val="single"/>
          <w:lang w:eastAsia="tr-TR"/>
        </w:rPr>
        <w:t>70 puanın altında kalan adayların puanları ilan edilmez.</w:t>
      </w:r>
    </w:p>
    <w:p w14:paraId="0A9EFDA2" w14:textId="73B1F729" w:rsidR="00503419" w:rsidRPr="00BD53CD" w:rsidRDefault="00503419" w:rsidP="0029371D">
      <w:pPr>
        <w:spacing w:after="0"/>
        <w:ind w:left="284"/>
        <w:jc w:val="both"/>
        <w:rPr>
          <w:rFonts w:ascii="Arial" w:hAnsi="Arial" w:cs="Arial"/>
          <w:color w:val="000000" w:themeColor="text1"/>
        </w:rPr>
      </w:pPr>
    </w:p>
    <w:p w14:paraId="6D0927EA" w14:textId="77777777" w:rsidR="00503419" w:rsidRPr="00BD53CD" w:rsidRDefault="00503419" w:rsidP="007657FF">
      <w:pPr>
        <w:spacing w:after="0"/>
        <w:jc w:val="both"/>
        <w:rPr>
          <w:rFonts w:ascii="Arial" w:hAnsi="Arial" w:cs="Arial"/>
          <w:b/>
          <w:color w:val="000000" w:themeColor="text1"/>
          <w:u w:val="single"/>
        </w:rPr>
      </w:pPr>
      <w:r w:rsidRPr="00BD53CD">
        <w:rPr>
          <w:rFonts w:ascii="Arial" w:hAnsi="Arial" w:cs="Arial"/>
          <w:b/>
          <w:color w:val="000000" w:themeColor="text1"/>
          <w:u w:val="single"/>
        </w:rPr>
        <w:t>Özel Yetenek Sınavı Aşamaları Değerlendirme Kriterleri</w:t>
      </w:r>
    </w:p>
    <w:p w14:paraId="134D1DCB" w14:textId="77777777" w:rsidR="00503419" w:rsidRPr="00BD53CD" w:rsidRDefault="00503419" w:rsidP="0029371D">
      <w:pPr>
        <w:spacing w:after="0"/>
        <w:ind w:firstLine="680"/>
        <w:jc w:val="both"/>
        <w:rPr>
          <w:rFonts w:ascii="Arial" w:hAnsi="Arial" w:cs="Arial"/>
          <w:b/>
          <w:color w:val="000000" w:themeColor="text1"/>
          <w:u w:val="single"/>
        </w:rPr>
      </w:pPr>
    </w:p>
    <w:p w14:paraId="107CA9E0" w14:textId="77777777" w:rsidR="00503419" w:rsidRPr="00BD53CD" w:rsidRDefault="00503419" w:rsidP="0029371D">
      <w:pPr>
        <w:spacing w:after="0"/>
        <w:ind w:firstLine="680"/>
        <w:jc w:val="both"/>
        <w:rPr>
          <w:rFonts w:ascii="Arial" w:hAnsi="Arial" w:cs="Arial"/>
          <w:color w:val="000000" w:themeColor="text1"/>
        </w:rPr>
      </w:pPr>
      <w:r w:rsidRPr="00BD53CD">
        <w:rPr>
          <w:rFonts w:ascii="Arial" w:hAnsi="Arial" w:cs="Arial"/>
          <w:b/>
          <w:color w:val="000000" w:themeColor="text1"/>
        </w:rPr>
        <w:t xml:space="preserve">(1) </w:t>
      </w:r>
      <w:r w:rsidRPr="00BD53CD">
        <w:rPr>
          <w:rFonts w:ascii="Arial" w:hAnsi="Arial" w:cs="Arial"/>
          <w:color w:val="000000" w:themeColor="text1"/>
        </w:rPr>
        <w:t>Birinci aşama giriş sınavı değerlendirme puan tablosu aşağıdaki şekildedir:</w:t>
      </w:r>
    </w:p>
    <w:tbl>
      <w:tblPr>
        <w:tblW w:w="0" w:type="auto"/>
        <w:jc w:val="center"/>
        <w:tblInd w:w="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2"/>
        <w:gridCol w:w="2977"/>
        <w:gridCol w:w="1559"/>
      </w:tblGrid>
      <w:tr w:rsidR="00BD53CD" w:rsidRPr="00BD53CD" w14:paraId="4B3B165A" w14:textId="77777777" w:rsidTr="009C7EA6">
        <w:trPr>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8DA189"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b/>
                <w:bCs/>
                <w:color w:val="000000" w:themeColor="text1"/>
              </w:rPr>
              <w:t>Soru Tipi</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AD038"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b/>
                <w:bCs/>
                <w:color w:val="000000" w:themeColor="text1"/>
              </w:rPr>
              <w:t>Puan Ölçütü</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2F12D"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b/>
                <w:bCs/>
                <w:color w:val="000000" w:themeColor="text1"/>
              </w:rPr>
              <w:t xml:space="preserve">Toplam Puan </w:t>
            </w:r>
          </w:p>
        </w:tc>
      </w:tr>
      <w:tr w:rsidR="00BD53CD" w:rsidRPr="00BD53CD" w14:paraId="752D67F9" w14:textId="77777777" w:rsidTr="009C7EA6">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54DB8"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1 ses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76134935"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(4 soru) x 2 puan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CEC6D63"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8</w:t>
            </w:r>
          </w:p>
        </w:tc>
      </w:tr>
      <w:tr w:rsidR="00BD53CD" w:rsidRPr="00BD53CD" w14:paraId="75426E28" w14:textId="77777777" w:rsidTr="009C7EA6">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AA2B5"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2 ses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F40DF48"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(4 soru) x 2,5 puan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6C2ABB8"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10</w:t>
            </w:r>
          </w:p>
        </w:tc>
      </w:tr>
      <w:tr w:rsidR="00BD53CD" w:rsidRPr="00BD53CD" w14:paraId="23B04A56" w14:textId="77777777" w:rsidTr="009C7EA6">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8FD34"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3 ses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7266735A"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(4 soru) x 3 puan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F643E20"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12</w:t>
            </w:r>
          </w:p>
        </w:tc>
      </w:tr>
      <w:tr w:rsidR="00BD53CD" w:rsidRPr="00BD53CD" w14:paraId="21DF47E1" w14:textId="77777777" w:rsidTr="009C7EA6">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0909F"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4 ses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558F343"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(2 soru) x 8 puan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0792076"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16</w:t>
            </w:r>
          </w:p>
        </w:tc>
      </w:tr>
      <w:tr w:rsidR="00BD53CD" w:rsidRPr="00BD53CD" w14:paraId="3F6356F8" w14:textId="77777777" w:rsidTr="009C7EA6">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543A1"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Ezgi</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9903681"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(3 soru) x 6 puan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C87C37D"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18</w:t>
            </w:r>
          </w:p>
        </w:tc>
      </w:tr>
      <w:tr w:rsidR="00BD53CD" w:rsidRPr="00BD53CD" w14:paraId="2E9E8228" w14:textId="77777777" w:rsidTr="009C7EA6">
        <w:trPr>
          <w:trHeight w:val="36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C49A6"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Ritim</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F72522D"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(4 soru) x 4 puan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FC75F44"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16</w:t>
            </w:r>
          </w:p>
        </w:tc>
      </w:tr>
      <w:tr w:rsidR="00BD53CD" w:rsidRPr="00BD53CD" w14:paraId="0A18EA18" w14:textId="77777777" w:rsidTr="009C7EA6">
        <w:trPr>
          <w:trHeight w:val="36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F3F2D4"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hAnsi="Arial" w:cs="Arial"/>
                <w:color w:val="000000" w:themeColor="text1"/>
              </w:rPr>
              <w:t>Ses ile Performans</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56B76EA1"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 xml:space="preserve">(1 performans) </w:t>
            </w:r>
            <w:r w:rsidRPr="00BD53CD">
              <w:rPr>
                <w:rFonts w:ascii="Arial" w:hAnsi="Arial" w:cs="Arial"/>
                <w:color w:val="000000" w:themeColor="text1"/>
              </w:rPr>
              <w:t xml:space="preserve"> </w:t>
            </w:r>
            <w:r w:rsidRPr="00BD53CD">
              <w:rPr>
                <w:rFonts w:ascii="Arial" w:eastAsia="Times New Roman" w:hAnsi="Arial" w:cs="Arial"/>
                <w:color w:val="000000" w:themeColor="text1"/>
              </w:rPr>
              <w:t>x 10 puan</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61BF87E"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10</w:t>
            </w:r>
          </w:p>
        </w:tc>
      </w:tr>
      <w:tr w:rsidR="00BD53CD" w:rsidRPr="00BD53CD" w14:paraId="1A5C7F72" w14:textId="77777777" w:rsidTr="009C7EA6">
        <w:trPr>
          <w:trHeight w:val="269"/>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958E8" w14:textId="77777777" w:rsidR="00503419" w:rsidRPr="00BD53CD" w:rsidRDefault="00503419" w:rsidP="0029371D">
            <w:pPr>
              <w:spacing w:after="0"/>
              <w:jc w:val="both"/>
              <w:rPr>
                <w:rFonts w:ascii="Arial" w:hAnsi="Arial" w:cs="Arial"/>
                <w:color w:val="000000" w:themeColor="text1"/>
              </w:rPr>
            </w:pPr>
            <w:r w:rsidRPr="00BD53CD">
              <w:rPr>
                <w:rFonts w:ascii="Arial" w:hAnsi="Arial" w:cs="Arial"/>
                <w:color w:val="000000" w:themeColor="text1"/>
              </w:rPr>
              <w:t>Çalgı ile Performans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534B358"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 xml:space="preserve">(1 performans) </w:t>
            </w:r>
            <w:r w:rsidRPr="00BD53CD">
              <w:rPr>
                <w:rFonts w:ascii="Arial" w:hAnsi="Arial" w:cs="Arial"/>
                <w:color w:val="000000" w:themeColor="text1"/>
              </w:rPr>
              <w:t xml:space="preserve"> </w:t>
            </w:r>
            <w:r w:rsidRPr="00BD53CD">
              <w:rPr>
                <w:rFonts w:ascii="Arial" w:eastAsia="Times New Roman" w:hAnsi="Arial" w:cs="Arial"/>
                <w:color w:val="000000" w:themeColor="text1"/>
              </w:rPr>
              <w:t>x 10 puan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1D10293"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10</w:t>
            </w:r>
          </w:p>
        </w:tc>
      </w:tr>
      <w:tr w:rsidR="007E4B36" w:rsidRPr="00BD53CD" w14:paraId="240CE06B" w14:textId="77777777" w:rsidTr="009C7EA6">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1FB2C"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b/>
                <w:bCs/>
                <w:color w:val="000000" w:themeColor="text1"/>
              </w:rPr>
              <w:t>Toplam</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05DC11F"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b/>
                <w:bCs/>
                <w:color w:val="000000" w:themeColor="text1"/>
              </w:rPr>
              <w:t>100 Puan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7C67896"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b/>
                <w:bCs/>
                <w:color w:val="000000" w:themeColor="text1"/>
              </w:rPr>
              <w:t>100 Puan</w:t>
            </w:r>
          </w:p>
        </w:tc>
      </w:tr>
    </w:tbl>
    <w:p w14:paraId="1D0A3F1E" w14:textId="77777777" w:rsidR="00503419" w:rsidRPr="00BD53CD" w:rsidRDefault="00503419" w:rsidP="0029371D">
      <w:pPr>
        <w:spacing w:after="0"/>
        <w:ind w:firstLine="680"/>
        <w:jc w:val="both"/>
        <w:rPr>
          <w:rFonts w:ascii="Arial" w:hAnsi="Arial" w:cs="Arial"/>
          <w:color w:val="000000" w:themeColor="text1"/>
        </w:rPr>
      </w:pPr>
    </w:p>
    <w:p w14:paraId="2D241800" w14:textId="77777777" w:rsidR="00503419" w:rsidRPr="00BD53CD" w:rsidRDefault="00503419" w:rsidP="0029371D">
      <w:pPr>
        <w:spacing w:after="0"/>
        <w:ind w:firstLine="680"/>
        <w:jc w:val="both"/>
        <w:rPr>
          <w:rFonts w:ascii="Arial" w:hAnsi="Arial" w:cs="Arial"/>
          <w:color w:val="000000" w:themeColor="text1"/>
        </w:rPr>
      </w:pPr>
      <w:r w:rsidRPr="00BD53CD">
        <w:rPr>
          <w:rFonts w:ascii="Arial" w:hAnsi="Arial" w:cs="Arial"/>
          <w:b/>
          <w:color w:val="000000" w:themeColor="text1"/>
        </w:rPr>
        <w:t>(2)</w:t>
      </w:r>
      <w:r w:rsidRPr="00BD53CD">
        <w:rPr>
          <w:rFonts w:ascii="Arial" w:hAnsi="Arial" w:cs="Arial"/>
          <w:color w:val="000000" w:themeColor="text1"/>
        </w:rPr>
        <w:t xml:space="preserve"> İkinci aşama giriş sınavı değerlendirme puan tablosu aşağıdaki şekildedir:</w:t>
      </w:r>
    </w:p>
    <w:p w14:paraId="5CB97105" w14:textId="77777777" w:rsidR="00503419" w:rsidRPr="00BD53CD" w:rsidRDefault="00503419" w:rsidP="0029371D">
      <w:pPr>
        <w:spacing w:after="0"/>
        <w:ind w:firstLine="680"/>
        <w:jc w:val="both"/>
        <w:rPr>
          <w:rFonts w:ascii="Arial" w:hAnsi="Arial" w:cs="Arial"/>
          <w:color w:val="000000" w:themeColor="text1"/>
        </w:rPr>
      </w:pPr>
    </w:p>
    <w:tbl>
      <w:tblPr>
        <w:tblW w:w="0" w:type="auto"/>
        <w:jc w:val="center"/>
        <w:tblInd w:w="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0"/>
        <w:gridCol w:w="2977"/>
        <w:gridCol w:w="1559"/>
      </w:tblGrid>
      <w:tr w:rsidR="00BD53CD" w:rsidRPr="00BD53CD" w14:paraId="74B164C1" w14:textId="77777777" w:rsidTr="009C7EA6">
        <w:trPr>
          <w:jc w:val="center"/>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31AF6C"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b/>
                <w:bCs/>
                <w:color w:val="000000" w:themeColor="text1"/>
              </w:rPr>
              <w:t>Soru Tipi</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39D92"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b/>
                <w:bCs/>
                <w:color w:val="000000" w:themeColor="text1"/>
              </w:rPr>
              <w:t>Puan Ölçütü</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60D3FD"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b/>
                <w:bCs/>
                <w:color w:val="000000" w:themeColor="text1"/>
              </w:rPr>
              <w:t xml:space="preserve">Toplam Puan </w:t>
            </w:r>
          </w:p>
        </w:tc>
      </w:tr>
      <w:tr w:rsidR="00BD53CD" w:rsidRPr="00BD53CD" w14:paraId="49693BB6" w14:textId="77777777" w:rsidTr="009C7EA6">
        <w:trPr>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323C4"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Ezgi</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0300685" w14:textId="3049B314" w:rsidR="00503419" w:rsidRPr="00BD53CD" w:rsidRDefault="00503419" w:rsidP="0038253F">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 xml:space="preserve">(2 soru) x </w:t>
            </w:r>
            <w:proofErr w:type="gramStart"/>
            <w:r w:rsidRPr="00BD53CD">
              <w:rPr>
                <w:rFonts w:ascii="Arial" w:eastAsia="Times New Roman" w:hAnsi="Arial" w:cs="Arial"/>
                <w:color w:val="000000" w:themeColor="text1"/>
              </w:rPr>
              <w:t>1</w:t>
            </w:r>
            <w:r w:rsidR="0038253F" w:rsidRPr="00BD53CD">
              <w:rPr>
                <w:rFonts w:ascii="Arial" w:eastAsia="Times New Roman" w:hAnsi="Arial" w:cs="Arial"/>
                <w:color w:val="000000" w:themeColor="text1"/>
              </w:rPr>
              <w:t>2.5</w:t>
            </w:r>
            <w:proofErr w:type="gramEnd"/>
            <w:r w:rsidRPr="00BD53CD">
              <w:rPr>
                <w:rFonts w:ascii="Arial" w:eastAsia="Times New Roman" w:hAnsi="Arial" w:cs="Arial"/>
                <w:color w:val="000000" w:themeColor="text1"/>
              </w:rPr>
              <w:t xml:space="preserve"> puan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D7700DF"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25</w:t>
            </w:r>
          </w:p>
        </w:tc>
      </w:tr>
      <w:tr w:rsidR="00BD53CD" w:rsidRPr="00BD53CD" w14:paraId="399297A8" w14:textId="77777777" w:rsidTr="009C7EA6">
        <w:trPr>
          <w:trHeight w:val="363"/>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480A5"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Ritim</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4681761" w14:textId="29B9E13C"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 xml:space="preserve">(2 soru) x </w:t>
            </w:r>
            <w:proofErr w:type="gramStart"/>
            <w:r w:rsidR="0038253F" w:rsidRPr="00BD53CD">
              <w:rPr>
                <w:rFonts w:ascii="Arial" w:eastAsia="Times New Roman" w:hAnsi="Arial" w:cs="Arial"/>
                <w:color w:val="000000" w:themeColor="text1"/>
              </w:rPr>
              <w:t>12.5</w:t>
            </w:r>
            <w:proofErr w:type="gramEnd"/>
            <w:r w:rsidR="0038253F" w:rsidRPr="00BD53CD">
              <w:rPr>
                <w:rFonts w:ascii="Arial" w:eastAsia="Times New Roman" w:hAnsi="Arial" w:cs="Arial"/>
                <w:color w:val="000000" w:themeColor="text1"/>
              </w:rPr>
              <w:t xml:space="preserve"> puan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855AB1E"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25</w:t>
            </w:r>
          </w:p>
        </w:tc>
      </w:tr>
      <w:tr w:rsidR="00BD53CD" w:rsidRPr="00BD53CD" w14:paraId="24DB7E31" w14:textId="77777777" w:rsidTr="009C7EA6">
        <w:trPr>
          <w:trHeight w:val="269"/>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0E83D" w14:textId="77777777" w:rsidR="00503419" w:rsidRPr="00BD53CD" w:rsidRDefault="00503419" w:rsidP="0029371D">
            <w:pPr>
              <w:spacing w:after="0"/>
              <w:jc w:val="both"/>
              <w:rPr>
                <w:rFonts w:ascii="Arial" w:hAnsi="Arial" w:cs="Arial"/>
                <w:color w:val="000000" w:themeColor="text1"/>
              </w:rPr>
            </w:pPr>
            <w:r w:rsidRPr="00BD53CD">
              <w:rPr>
                <w:rFonts w:ascii="Arial" w:hAnsi="Arial" w:cs="Arial"/>
                <w:color w:val="000000" w:themeColor="text1"/>
              </w:rPr>
              <w:t>Ses ile Performans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46A4EB1" w14:textId="0B9618BA" w:rsidR="00503419" w:rsidRPr="00BD53CD" w:rsidRDefault="0038253F"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(1 performans) x 25</w:t>
            </w:r>
            <w:r w:rsidR="00503419" w:rsidRPr="00BD53CD">
              <w:rPr>
                <w:rFonts w:ascii="Arial" w:eastAsia="Times New Roman" w:hAnsi="Arial" w:cs="Arial"/>
                <w:color w:val="000000" w:themeColor="text1"/>
              </w:rPr>
              <w:t xml:space="preserve"> puan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D59B0AB"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25</w:t>
            </w:r>
          </w:p>
        </w:tc>
      </w:tr>
      <w:tr w:rsidR="00BD53CD" w:rsidRPr="00BD53CD" w14:paraId="49C74071" w14:textId="77777777" w:rsidTr="009C7EA6">
        <w:trPr>
          <w:trHeight w:val="269"/>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4F133" w14:textId="77777777" w:rsidR="00503419" w:rsidRPr="00BD53CD" w:rsidRDefault="00503419" w:rsidP="0029371D">
            <w:pPr>
              <w:spacing w:after="0"/>
              <w:jc w:val="both"/>
              <w:rPr>
                <w:rFonts w:ascii="Arial" w:hAnsi="Arial" w:cs="Arial"/>
                <w:color w:val="000000" w:themeColor="text1"/>
              </w:rPr>
            </w:pPr>
            <w:r w:rsidRPr="00BD53CD">
              <w:rPr>
                <w:rFonts w:ascii="Arial" w:hAnsi="Arial" w:cs="Arial"/>
                <w:color w:val="000000" w:themeColor="text1"/>
              </w:rPr>
              <w:t>Çalgı ile Performans</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6E25EB5F" w14:textId="07E59E40" w:rsidR="00503419" w:rsidRPr="00BD53CD" w:rsidRDefault="00503419" w:rsidP="0038253F">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 xml:space="preserve">(1 performans) x </w:t>
            </w:r>
            <w:r w:rsidR="0038253F" w:rsidRPr="00BD53CD">
              <w:rPr>
                <w:rFonts w:ascii="Arial" w:eastAsia="Times New Roman" w:hAnsi="Arial" w:cs="Arial"/>
                <w:color w:val="000000" w:themeColor="text1"/>
              </w:rPr>
              <w:t>25</w:t>
            </w:r>
            <w:r w:rsidRPr="00BD53CD">
              <w:rPr>
                <w:rFonts w:ascii="Arial" w:eastAsia="Times New Roman" w:hAnsi="Arial" w:cs="Arial"/>
                <w:color w:val="000000" w:themeColor="text1"/>
              </w:rPr>
              <w:t xml:space="preserve"> puan</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FC37E0B"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color w:val="000000" w:themeColor="text1"/>
              </w:rPr>
              <w:t>25</w:t>
            </w:r>
          </w:p>
        </w:tc>
      </w:tr>
      <w:tr w:rsidR="007E4B36" w:rsidRPr="00BD53CD" w14:paraId="61A3B9B6" w14:textId="77777777" w:rsidTr="009C7EA6">
        <w:trPr>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FFDB9"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b/>
                <w:bCs/>
                <w:color w:val="000000" w:themeColor="text1"/>
              </w:rPr>
              <w:t>Toplam</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6B597C5"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b/>
                <w:bCs/>
                <w:color w:val="000000" w:themeColor="text1"/>
              </w:rPr>
              <w:t>100 Puan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F8C3A42" w14:textId="77777777" w:rsidR="00503419" w:rsidRPr="00BD53CD" w:rsidRDefault="00503419" w:rsidP="0029371D">
            <w:pPr>
              <w:spacing w:after="0" w:line="300" w:lineRule="atLeast"/>
              <w:jc w:val="both"/>
              <w:rPr>
                <w:rFonts w:ascii="Arial" w:eastAsia="Times New Roman" w:hAnsi="Arial" w:cs="Arial"/>
                <w:color w:val="000000" w:themeColor="text1"/>
              </w:rPr>
            </w:pPr>
            <w:r w:rsidRPr="00BD53CD">
              <w:rPr>
                <w:rFonts w:ascii="Arial" w:eastAsia="Times New Roman" w:hAnsi="Arial" w:cs="Arial"/>
                <w:b/>
                <w:bCs/>
                <w:color w:val="000000" w:themeColor="text1"/>
              </w:rPr>
              <w:t>100 Puan</w:t>
            </w:r>
          </w:p>
        </w:tc>
      </w:tr>
    </w:tbl>
    <w:p w14:paraId="3730802B" w14:textId="77777777" w:rsidR="007657FF" w:rsidRPr="00BD53CD" w:rsidRDefault="007657FF" w:rsidP="0029371D">
      <w:pPr>
        <w:spacing w:after="0" w:line="276" w:lineRule="auto"/>
        <w:jc w:val="both"/>
        <w:rPr>
          <w:rFonts w:ascii="Arial" w:eastAsia="Times New Roman" w:hAnsi="Arial" w:cs="Arial"/>
          <w:color w:val="000000" w:themeColor="text1"/>
          <w:lang w:eastAsia="tr-TR"/>
        </w:rPr>
      </w:pPr>
    </w:p>
    <w:p w14:paraId="5DFB030A" w14:textId="77777777" w:rsidR="007E4B36" w:rsidRPr="00BD53CD" w:rsidRDefault="007E4B36" w:rsidP="0029371D">
      <w:pPr>
        <w:spacing w:after="0" w:line="276" w:lineRule="auto"/>
        <w:jc w:val="both"/>
        <w:rPr>
          <w:rFonts w:ascii="Arial" w:eastAsia="Times New Roman" w:hAnsi="Arial" w:cs="Arial"/>
          <w:b/>
          <w:bCs/>
          <w:color w:val="000000" w:themeColor="text1"/>
          <w:u w:val="single"/>
          <w:lang w:eastAsia="tr-TR"/>
        </w:rPr>
      </w:pPr>
    </w:p>
    <w:p w14:paraId="3A8CA03A" w14:textId="77777777" w:rsidR="001E0888" w:rsidRPr="00BD53CD" w:rsidRDefault="001E0888" w:rsidP="0029371D">
      <w:pPr>
        <w:spacing w:after="0" w:line="276" w:lineRule="auto"/>
        <w:jc w:val="both"/>
        <w:rPr>
          <w:rFonts w:ascii="Arial" w:eastAsia="Times New Roman" w:hAnsi="Arial" w:cs="Arial"/>
          <w:b/>
          <w:bCs/>
          <w:color w:val="000000" w:themeColor="text1"/>
          <w:u w:val="single"/>
          <w:lang w:eastAsia="tr-TR"/>
        </w:rPr>
      </w:pPr>
    </w:p>
    <w:p w14:paraId="3FEBAE82" w14:textId="77777777" w:rsidR="001E0888" w:rsidRPr="00BD53CD" w:rsidRDefault="001E0888" w:rsidP="0029371D">
      <w:pPr>
        <w:spacing w:after="0" w:line="276" w:lineRule="auto"/>
        <w:jc w:val="both"/>
        <w:rPr>
          <w:rFonts w:ascii="Arial" w:eastAsia="Times New Roman" w:hAnsi="Arial" w:cs="Arial"/>
          <w:b/>
          <w:bCs/>
          <w:color w:val="000000" w:themeColor="text1"/>
          <w:u w:val="single"/>
          <w:lang w:eastAsia="tr-TR"/>
        </w:rPr>
      </w:pPr>
    </w:p>
    <w:p w14:paraId="4F92781C" w14:textId="77777777" w:rsidR="001E0888" w:rsidRPr="00BD53CD" w:rsidRDefault="001E0888" w:rsidP="0029371D">
      <w:pPr>
        <w:spacing w:after="0" w:line="276" w:lineRule="auto"/>
        <w:jc w:val="both"/>
        <w:rPr>
          <w:rFonts w:ascii="Arial" w:eastAsia="Times New Roman" w:hAnsi="Arial" w:cs="Arial"/>
          <w:b/>
          <w:bCs/>
          <w:color w:val="000000" w:themeColor="text1"/>
          <w:u w:val="single"/>
          <w:lang w:eastAsia="tr-TR"/>
        </w:rPr>
      </w:pPr>
    </w:p>
    <w:p w14:paraId="5D69225E" w14:textId="7ED89099" w:rsidR="00D16ACB" w:rsidRPr="00BD53CD" w:rsidRDefault="00967912" w:rsidP="0029371D">
      <w:pPr>
        <w:spacing w:after="0" w:line="276" w:lineRule="auto"/>
        <w:jc w:val="both"/>
        <w:rPr>
          <w:rFonts w:ascii="Arial" w:eastAsia="Times New Roman" w:hAnsi="Arial" w:cs="Arial"/>
          <w:b/>
          <w:bCs/>
          <w:color w:val="000000" w:themeColor="text1"/>
          <w:u w:val="single"/>
          <w:lang w:eastAsia="tr-TR"/>
        </w:rPr>
      </w:pPr>
      <w:r w:rsidRPr="00BD53CD">
        <w:rPr>
          <w:rFonts w:ascii="Arial" w:eastAsia="Times New Roman" w:hAnsi="Arial" w:cs="Arial"/>
          <w:b/>
          <w:bCs/>
          <w:color w:val="000000" w:themeColor="text1"/>
          <w:u w:val="single"/>
          <w:lang w:eastAsia="tr-TR"/>
        </w:rPr>
        <w:t>Sınav T</w:t>
      </w:r>
      <w:r w:rsidR="00D16ACB" w:rsidRPr="00BD53CD">
        <w:rPr>
          <w:rFonts w:ascii="Arial" w:eastAsia="Times New Roman" w:hAnsi="Arial" w:cs="Arial"/>
          <w:b/>
          <w:bCs/>
          <w:color w:val="000000" w:themeColor="text1"/>
          <w:u w:val="single"/>
          <w:lang w:eastAsia="tr-TR"/>
        </w:rPr>
        <w:t>akvimi</w:t>
      </w:r>
    </w:p>
    <w:p w14:paraId="35D6D79E" w14:textId="77777777" w:rsidR="00A11A14" w:rsidRPr="00BD53CD" w:rsidRDefault="00A11A14" w:rsidP="0029371D">
      <w:pPr>
        <w:spacing w:after="0" w:line="276" w:lineRule="auto"/>
        <w:jc w:val="both"/>
        <w:rPr>
          <w:rFonts w:ascii="Arial" w:eastAsia="Times New Roman" w:hAnsi="Arial" w:cs="Arial"/>
          <w:b/>
          <w:bCs/>
          <w:color w:val="000000" w:themeColor="text1"/>
          <w:u w:val="single"/>
          <w:lang w:eastAsia="tr-TR"/>
        </w:rPr>
      </w:pPr>
    </w:p>
    <w:tbl>
      <w:tblPr>
        <w:tblStyle w:val="TabloKlavuzu"/>
        <w:tblW w:w="0" w:type="auto"/>
        <w:jc w:val="center"/>
        <w:tblLook w:val="04A0" w:firstRow="1" w:lastRow="0" w:firstColumn="1" w:lastColumn="0" w:noHBand="0" w:noVBand="1"/>
      </w:tblPr>
      <w:tblGrid>
        <w:gridCol w:w="1543"/>
        <w:gridCol w:w="2091"/>
        <w:gridCol w:w="1566"/>
        <w:gridCol w:w="2122"/>
        <w:gridCol w:w="1966"/>
      </w:tblGrid>
      <w:tr w:rsidR="00BD53CD" w:rsidRPr="00BD53CD" w14:paraId="0485863B" w14:textId="00E12943" w:rsidTr="008F55DD">
        <w:trPr>
          <w:jc w:val="center"/>
        </w:trPr>
        <w:tc>
          <w:tcPr>
            <w:tcW w:w="1543" w:type="dxa"/>
            <w:shd w:val="clear" w:color="auto" w:fill="C5E0B3" w:themeFill="accent6" w:themeFillTint="66"/>
          </w:tcPr>
          <w:p w14:paraId="5A95E602" w14:textId="77777777" w:rsidR="00A11A14" w:rsidRPr="00BD53CD" w:rsidRDefault="00A11A14" w:rsidP="0029371D">
            <w:pPr>
              <w:jc w:val="both"/>
              <w:rPr>
                <w:rFonts w:ascii="Arial" w:hAnsi="Arial" w:cs="Arial"/>
                <w:bCs/>
                <w:color w:val="000000" w:themeColor="text1"/>
              </w:rPr>
            </w:pPr>
          </w:p>
        </w:tc>
        <w:tc>
          <w:tcPr>
            <w:tcW w:w="2091" w:type="dxa"/>
            <w:shd w:val="clear" w:color="auto" w:fill="C5E0B3" w:themeFill="accent6" w:themeFillTint="66"/>
          </w:tcPr>
          <w:p w14:paraId="43A5BA7C" w14:textId="77777777" w:rsidR="00A11A14" w:rsidRPr="00BD53CD" w:rsidRDefault="00A11A14" w:rsidP="0029371D">
            <w:pPr>
              <w:jc w:val="both"/>
              <w:rPr>
                <w:rFonts w:ascii="Arial" w:hAnsi="Arial" w:cs="Arial"/>
                <w:b/>
                <w:bCs/>
                <w:color w:val="000000" w:themeColor="text1"/>
              </w:rPr>
            </w:pPr>
            <w:r w:rsidRPr="00BD53CD">
              <w:rPr>
                <w:rFonts w:ascii="Arial" w:hAnsi="Arial" w:cs="Arial"/>
                <w:b/>
                <w:bCs/>
                <w:color w:val="000000" w:themeColor="text1"/>
              </w:rPr>
              <w:t>Sınav Tarihleri</w:t>
            </w:r>
          </w:p>
          <w:p w14:paraId="47F00621" w14:textId="77777777" w:rsidR="00A11A14" w:rsidRPr="00BD53CD" w:rsidRDefault="00A11A14" w:rsidP="0029371D">
            <w:pPr>
              <w:jc w:val="both"/>
              <w:rPr>
                <w:rFonts w:ascii="Arial" w:hAnsi="Arial" w:cs="Arial"/>
                <w:b/>
                <w:color w:val="000000" w:themeColor="text1"/>
              </w:rPr>
            </w:pPr>
          </w:p>
        </w:tc>
        <w:tc>
          <w:tcPr>
            <w:tcW w:w="1566" w:type="dxa"/>
            <w:shd w:val="clear" w:color="auto" w:fill="C5E0B3" w:themeFill="accent6" w:themeFillTint="66"/>
          </w:tcPr>
          <w:p w14:paraId="5E280D15" w14:textId="7BCDF5C7" w:rsidR="00A11A14" w:rsidRPr="00BD53CD" w:rsidRDefault="00A11A14" w:rsidP="0029371D">
            <w:pPr>
              <w:jc w:val="both"/>
              <w:rPr>
                <w:rFonts w:ascii="Arial" w:hAnsi="Arial" w:cs="Arial"/>
                <w:b/>
                <w:color w:val="000000" w:themeColor="text1"/>
              </w:rPr>
            </w:pPr>
            <w:r w:rsidRPr="00BD53CD">
              <w:rPr>
                <w:rFonts w:ascii="Arial" w:hAnsi="Arial" w:cs="Arial"/>
                <w:b/>
                <w:color w:val="000000" w:themeColor="text1"/>
              </w:rPr>
              <w:t>Sınav Saati</w:t>
            </w:r>
          </w:p>
        </w:tc>
        <w:tc>
          <w:tcPr>
            <w:tcW w:w="2122" w:type="dxa"/>
            <w:shd w:val="clear" w:color="auto" w:fill="C5E0B3" w:themeFill="accent6" w:themeFillTint="66"/>
          </w:tcPr>
          <w:p w14:paraId="418ACA73" w14:textId="77777777" w:rsidR="00A11A14" w:rsidRPr="00BD53CD" w:rsidRDefault="00A11A14" w:rsidP="0029371D">
            <w:pPr>
              <w:jc w:val="both"/>
              <w:rPr>
                <w:rFonts w:ascii="Arial" w:hAnsi="Arial" w:cs="Arial"/>
                <w:b/>
                <w:color w:val="000000" w:themeColor="text1"/>
              </w:rPr>
            </w:pPr>
            <w:r w:rsidRPr="00BD53CD">
              <w:rPr>
                <w:rFonts w:ascii="Arial" w:hAnsi="Arial" w:cs="Arial"/>
                <w:b/>
                <w:color w:val="000000" w:themeColor="text1"/>
              </w:rPr>
              <w:t>Sınav Yeri</w:t>
            </w:r>
          </w:p>
        </w:tc>
        <w:tc>
          <w:tcPr>
            <w:tcW w:w="1966" w:type="dxa"/>
            <w:shd w:val="clear" w:color="auto" w:fill="C5E0B3" w:themeFill="accent6" w:themeFillTint="66"/>
          </w:tcPr>
          <w:p w14:paraId="58F8976D" w14:textId="394AF3B2" w:rsidR="00A11A14" w:rsidRPr="00BD53CD" w:rsidRDefault="00A11A14" w:rsidP="0029371D">
            <w:pPr>
              <w:jc w:val="both"/>
              <w:rPr>
                <w:rFonts w:ascii="Arial" w:hAnsi="Arial" w:cs="Arial"/>
                <w:b/>
                <w:color w:val="000000" w:themeColor="text1"/>
              </w:rPr>
            </w:pPr>
            <w:r w:rsidRPr="00BD53CD">
              <w:rPr>
                <w:rFonts w:ascii="Arial" w:eastAsia="Times New Roman" w:hAnsi="Arial" w:cs="Arial"/>
                <w:b/>
                <w:bCs/>
                <w:color w:val="000000" w:themeColor="text1"/>
                <w:lang w:eastAsia="tr-TR"/>
              </w:rPr>
              <w:t>Sınav Sonucu İlan Tarihi</w:t>
            </w:r>
          </w:p>
        </w:tc>
      </w:tr>
      <w:tr w:rsidR="00BD53CD" w:rsidRPr="00BD53CD" w14:paraId="13CDA80F" w14:textId="53D61141" w:rsidTr="008F55DD">
        <w:trPr>
          <w:trHeight w:val="530"/>
          <w:jc w:val="center"/>
        </w:trPr>
        <w:tc>
          <w:tcPr>
            <w:tcW w:w="1543" w:type="dxa"/>
            <w:vMerge w:val="restart"/>
          </w:tcPr>
          <w:p w14:paraId="117B40DB" w14:textId="77777777" w:rsidR="00A11A14" w:rsidRPr="00BD53CD" w:rsidRDefault="00A11A14" w:rsidP="0029371D">
            <w:pPr>
              <w:jc w:val="both"/>
              <w:rPr>
                <w:rFonts w:ascii="Arial" w:hAnsi="Arial" w:cs="Arial"/>
                <w:color w:val="000000" w:themeColor="text1"/>
              </w:rPr>
            </w:pPr>
          </w:p>
          <w:p w14:paraId="4073C69C" w14:textId="77777777" w:rsidR="00A11A14" w:rsidRPr="00BD53CD" w:rsidRDefault="00A11A14" w:rsidP="0029371D">
            <w:pPr>
              <w:jc w:val="both"/>
              <w:rPr>
                <w:rFonts w:ascii="Arial" w:hAnsi="Arial" w:cs="Arial"/>
                <w:color w:val="000000" w:themeColor="text1"/>
              </w:rPr>
            </w:pPr>
          </w:p>
          <w:p w14:paraId="3497193A" w14:textId="77777777" w:rsidR="00A11A14" w:rsidRPr="00BD53CD" w:rsidRDefault="00A11A14" w:rsidP="0029371D">
            <w:pPr>
              <w:jc w:val="both"/>
              <w:rPr>
                <w:rFonts w:ascii="Arial" w:hAnsi="Arial" w:cs="Arial"/>
                <w:color w:val="000000" w:themeColor="text1"/>
              </w:rPr>
            </w:pPr>
            <w:r w:rsidRPr="00BD53CD">
              <w:rPr>
                <w:rFonts w:ascii="Arial" w:hAnsi="Arial" w:cs="Arial"/>
                <w:color w:val="000000" w:themeColor="text1"/>
              </w:rPr>
              <w:t>1. Aşama</w:t>
            </w:r>
          </w:p>
        </w:tc>
        <w:tc>
          <w:tcPr>
            <w:tcW w:w="2091" w:type="dxa"/>
            <w:vMerge w:val="restart"/>
          </w:tcPr>
          <w:p w14:paraId="23AF95A5" w14:textId="54F65449" w:rsidR="00A11A14" w:rsidRPr="00BD53CD" w:rsidRDefault="001B2F02" w:rsidP="0029371D">
            <w:pPr>
              <w:pBdr>
                <w:bottom w:val="single" w:sz="4" w:space="1" w:color="auto"/>
              </w:pBdr>
              <w:jc w:val="both"/>
              <w:rPr>
                <w:rFonts w:ascii="Arial" w:hAnsi="Arial" w:cs="Arial"/>
                <w:color w:val="000000" w:themeColor="text1"/>
              </w:rPr>
            </w:pPr>
            <w:r>
              <w:rPr>
                <w:rFonts w:ascii="Arial" w:hAnsi="Arial" w:cs="Arial"/>
                <w:color w:val="000000" w:themeColor="text1"/>
              </w:rPr>
              <w:t>01</w:t>
            </w:r>
            <w:r w:rsidR="00A11A14" w:rsidRPr="00BD53CD">
              <w:rPr>
                <w:rFonts w:ascii="Arial" w:hAnsi="Arial" w:cs="Arial"/>
                <w:color w:val="000000" w:themeColor="text1"/>
              </w:rPr>
              <w:t xml:space="preserve"> Ağustos </w:t>
            </w:r>
            <w:r w:rsidR="00D867D9" w:rsidRPr="00BD53CD">
              <w:rPr>
                <w:rFonts w:ascii="Arial" w:hAnsi="Arial" w:cs="Arial"/>
                <w:color w:val="000000" w:themeColor="text1"/>
              </w:rPr>
              <w:t>2018</w:t>
            </w:r>
          </w:p>
          <w:p w14:paraId="220CB109" w14:textId="77777777" w:rsidR="00A11A14" w:rsidRPr="00BD53CD" w:rsidRDefault="00A11A14" w:rsidP="0029371D">
            <w:pPr>
              <w:pBdr>
                <w:bottom w:val="single" w:sz="4" w:space="1" w:color="auto"/>
              </w:pBdr>
              <w:jc w:val="both"/>
              <w:rPr>
                <w:rFonts w:ascii="Arial" w:hAnsi="Arial" w:cs="Arial"/>
                <w:bCs/>
                <w:color w:val="000000" w:themeColor="text1"/>
              </w:rPr>
            </w:pPr>
          </w:p>
          <w:p w14:paraId="5BF074CB" w14:textId="77777777" w:rsidR="00A11A14" w:rsidRPr="00BD53CD" w:rsidRDefault="00A11A14" w:rsidP="0029371D">
            <w:pPr>
              <w:jc w:val="both"/>
              <w:rPr>
                <w:rFonts w:ascii="Arial" w:hAnsi="Arial" w:cs="Arial"/>
                <w:color w:val="000000" w:themeColor="text1"/>
              </w:rPr>
            </w:pPr>
          </w:p>
          <w:p w14:paraId="32BD7760" w14:textId="3C3D4205" w:rsidR="00A11A14" w:rsidRPr="00BD53CD" w:rsidRDefault="001B2F02" w:rsidP="007E4B36">
            <w:pPr>
              <w:jc w:val="both"/>
              <w:rPr>
                <w:rFonts w:ascii="Arial" w:hAnsi="Arial" w:cs="Arial"/>
                <w:color w:val="000000" w:themeColor="text1"/>
              </w:rPr>
            </w:pPr>
            <w:r>
              <w:rPr>
                <w:rFonts w:ascii="Arial" w:hAnsi="Arial" w:cs="Arial"/>
                <w:color w:val="000000" w:themeColor="text1"/>
              </w:rPr>
              <w:t>02</w:t>
            </w:r>
            <w:r w:rsidR="00A11A14" w:rsidRPr="00BD53CD">
              <w:rPr>
                <w:rFonts w:ascii="Arial" w:hAnsi="Arial" w:cs="Arial"/>
                <w:color w:val="000000" w:themeColor="text1"/>
              </w:rPr>
              <w:t xml:space="preserve"> Ağustos </w:t>
            </w:r>
            <w:r w:rsidR="00D867D9" w:rsidRPr="00BD53CD">
              <w:rPr>
                <w:rFonts w:ascii="Arial" w:hAnsi="Arial" w:cs="Arial"/>
                <w:color w:val="000000" w:themeColor="text1"/>
              </w:rPr>
              <w:t>2018</w:t>
            </w:r>
          </w:p>
        </w:tc>
        <w:tc>
          <w:tcPr>
            <w:tcW w:w="1566" w:type="dxa"/>
          </w:tcPr>
          <w:p w14:paraId="2999595F" w14:textId="3BE873F5" w:rsidR="00A11A14" w:rsidRPr="00BD53CD" w:rsidRDefault="00725C91" w:rsidP="0029371D">
            <w:pPr>
              <w:jc w:val="both"/>
              <w:rPr>
                <w:rFonts w:ascii="Arial" w:hAnsi="Arial" w:cs="Arial"/>
                <w:color w:val="000000" w:themeColor="text1"/>
              </w:rPr>
            </w:pPr>
            <w:proofErr w:type="gramStart"/>
            <w:r w:rsidRPr="00BD53CD">
              <w:rPr>
                <w:rFonts w:ascii="Arial" w:hAnsi="Arial" w:cs="Arial"/>
                <w:color w:val="000000" w:themeColor="text1"/>
              </w:rPr>
              <w:t>09:00</w:t>
            </w:r>
            <w:proofErr w:type="gramEnd"/>
            <w:r w:rsidRPr="00BD53CD">
              <w:rPr>
                <w:rFonts w:ascii="Arial" w:hAnsi="Arial" w:cs="Arial"/>
                <w:color w:val="000000" w:themeColor="text1"/>
              </w:rPr>
              <w:t>-12:30</w:t>
            </w:r>
          </w:p>
          <w:p w14:paraId="7B064D87" w14:textId="77777777" w:rsidR="00A11A14" w:rsidRPr="00BD53CD" w:rsidRDefault="00A11A14" w:rsidP="0029371D">
            <w:pPr>
              <w:jc w:val="both"/>
              <w:rPr>
                <w:rFonts w:ascii="Arial" w:hAnsi="Arial" w:cs="Arial"/>
                <w:color w:val="000000" w:themeColor="text1"/>
              </w:rPr>
            </w:pPr>
            <w:proofErr w:type="gramStart"/>
            <w:r w:rsidRPr="00BD53CD">
              <w:rPr>
                <w:rFonts w:ascii="Arial" w:hAnsi="Arial" w:cs="Arial"/>
                <w:color w:val="000000" w:themeColor="text1"/>
              </w:rPr>
              <w:t>13:30</w:t>
            </w:r>
            <w:proofErr w:type="gramEnd"/>
            <w:r w:rsidRPr="00BD53CD">
              <w:rPr>
                <w:rFonts w:ascii="Arial" w:hAnsi="Arial" w:cs="Arial"/>
                <w:color w:val="000000" w:themeColor="text1"/>
              </w:rPr>
              <w:t>-18:30</w:t>
            </w:r>
          </w:p>
        </w:tc>
        <w:tc>
          <w:tcPr>
            <w:tcW w:w="2122" w:type="dxa"/>
            <w:vMerge w:val="restart"/>
          </w:tcPr>
          <w:p w14:paraId="3BD920D7" w14:textId="77777777" w:rsidR="00A11A14" w:rsidRPr="00BD53CD" w:rsidRDefault="00A11A14" w:rsidP="0029371D">
            <w:pPr>
              <w:jc w:val="both"/>
              <w:rPr>
                <w:rFonts w:ascii="Arial" w:hAnsi="Arial" w:cs="Arial"/>
                <w:color w:val="000000" w:themeColor="text1"/>
              </w:rPr>
            </w:pPr>
            <w:r w:rsidRPr="00BD53CD">
              <w:rPr>
                <w:rFonts w:ascii="Arial" w:hAnsi="Arial" w:cs="Arial"/>
                <w:color w:val="000000" w:themeColor="text1"/>
              </w:rPr>
              <w:t>Düzce Üniversitesi Sanat Tasarım ve Mimarlık Fakültesi (Konuralp Kampüsü) Müzik Bölümü</w:t>
            </w:r>
          </w:p>
        </w:tc>
        <w:tc>
          <w:tcPr>
            <w:tcW w:w="1966" w:type="dxa"/>
            <w:vMerge w:val="restart"/>
          </w:tcPr>
          <w:p w14:paraId="24A5145C" w14:textId="77777777" w:rsidR="00A11A14" w:rsidRPr="00BD53CD" w:rsidRDefault="00A11A14" w:rsidP="0029371D">
            <w:pPr>
              <w:jc w:val="both"/>
              <w:rPr>
                <w:rFonts w:ascii="Arial" w:hAnsi="Arial" w:cs="Arial"/>
                <w:color w:val="000000" w:themeColor="text1"/>
              </w:rPr>
            </w:pPr>
          </w:p>
          <w:p w14:paraId="5C29C130" w14:textId="090C69A3" w:rsidR="00A11A14" w:rsidRPr="00BD53CD" w:rsidRDefault="001B2F02" w:rsidP="0029371D">
            <w:pPr>
              <w:jc w:val="both"/>
              <w:rPr>
                <w:rFonts w:ascii="Arial" w:hAnsi="Arial" w:cs="Arial"/>
                <w:color w:val="000000" w:themeColor="text1"/>
              </w:rPr>
            </w:pPr>
            <w:r>
              <w:rPr>
                <w:rFonts w:ascii="Arial" w:hAnsi="Arial" w:cs="Arial"/>
                <w:color w:val="000000" w:themeColor="text1"/>
              </w:rPr>
              <w:t xml:space="preserve">02 </w:t>
            </w:r>
            <w:r w:rsidR="007E4B36" w:rsidRPr="00BD53CD">
              <w:rPr>
                <w:rFonts w:ascii="Arial" w:hAnsi="Arial" w:cs="Arial"/>
                <w:color w:val="000000" w:themeColor="text1"/>
              </w:rPr>
              <w:t xml:space="preserve">Ağustos </w:t>
            </w:r>
            <w:r w:rsidR="00D867D9" w:rsidRPr="00BD53CD">
              <w:rPr>
                <w:rFonts w:ascii="Arial" w:hAnsi="Arial" w:cs="Arial"/>
                <w:color w:val="000000" w:themeColor="text1"/>
              </w:rPr>
              <w:t>2018</w:t>
            </w:r>
          </w:p>
          <w:p w14:paraId="4760AB2E" w14:textId="77777777" w:rsidR="007E4B36" w:rsidRPr="00BD53CD" w:rsidRDefault="007E4B36" w:rsidP="0029371D">
            <w:pPr>
              <w:jc w:val="both"/>
              <w:rPr>
                <w:rFonts w:ascii="Arial" w:hAnsi="Arial" w:cs="Arial"/>
                <w:color w:val="000000" w:themeColor="text1"/>
              </w:rPr>
            </w:pPr>
          </w:p>
          <w:p w14:paraId="5660DC0E" w14:textId="517317B0" w:rsidR="007E4B36" w:rsidRPr="00BD53CD" w:rsidRDefault="007E4B36" w:rsidP="0029371D">
            <w:pPr>
              <w:jc w:val="both"/>
              <w:rPr>
                <w:rFonts w:ascii="Arial" w:hAnsi="Arial" w:cs="Arial"/>
                <w:color w:val="000000" w:themeColor="text1"/>
              </w:rPr>
            </w:pPr>
            <w:r w:rsidRPr="00BD53CD">
              <w:rPr>
                <w:rFonts w:ascii="Arial" w:hAnsi="Arial" w:cs="Arial"/>
                <w:color w:val="000000" w:themeColor="text1"/>
              </w:rPr>
              <w:t>Saat 21.00’dan sonra ilan edilecektir.</w:t>
            </w:r>
          </w:p>
        </w:tc>
      </w:tr>
      <w:tr w:rsidR="00BD53CD" w:rsidRPr="00BD53CD" w14:paraId="0F84F47E" w14:textId="5CE6DF13" w:rsidTr="008F55DD">
        <w:trPr>
          <w:trHeight w:val="530"/>
          <w:jc w:val="center"/>
        </w:trPr>
        <w:tc>
          <w:tcPr>
            <w:tcW w:w="1543" w:type="dxa"/>
            <w:vMerge/>
          </w:tcPr>
          <w:p w14:paraId="53B4F3A8" w14:textId="77777777" w:rsidR="00A11A14" w:rsidRPr="00BD53CD" w:rsidRDefault="00A11A14" w:rsidP="0029371D">
            <w:pPr>
              <w:jc w:val="both"/>
              <w:rPr>
                <w:rFonts w:ascii="Arial" w:hAnsi="Arial" w:cs="Arial"/>
                <w:color w:val="000000" w:themeColor="text1"/>
              </w:rPr>
            </w:pPr>
          </w:p>
        </w:tc>
        <w:tc>
          <w:tcPr>
            <w:tcW w:w="2091" w:type="dxa"/>
            <w:vMerge/>
          </w:tcPr>
          <w:p w14:paraId="5FF45450" w14:textId="77777777" w:rsidR="00A11A14" w:rsidRPr="00BD53CD" w:rsidRDefault="00A11A14" w:rsidP="0029371D">
            <w:pPr>
              <w:jc w:val="both"/>
              <w:rPr>
                <w:rFonts w:ascii="Arial" w:hAnsi="Arial" w:cs="Arial"/>
                <w:color w:val="000000" w:themeColor="text1"/>
              </w:rPr>
            </w:pPr>
          </w:p>
        </w:tc>
        <w:tc>
          <w:tcPr>
            <w:tcW w:w="1566" w:type="dxa"/>
          </w:tcPr>
          <w:p w14:paraId="3B536A90" w14:textId="77777777" w:rsidR="00A11A14" w:rsidRPr="00BD53CD" w:rsidRDefault="00A11A14" w:rsidP="0029371D">
            <w:pPr>
              <w:jc w:val="both"/>
              <w:rPr>
                <w:rFonts w:ascii="Arial" w:hAnsi="Arial" w:cs="Arial"/>
                <w:color w:val="000000" w:themeColor="text1"/>
              </w:rPr>
            </w:pPr>
          </w:p>
          <w:p w14:paraId="621CEA73" w14:textId="77777777" w:rsidR="00527468" w:rsidRPr="00BD53CD" w:rsidRDefault="00527468" w:rsidP="00527468">
            <w:pPr>
              <w:jc w:val="both"/>
              <w:rPr>
                <w:rFonts w:ascii="Arial" w:hAnsi="Arial" w:cs="Arial"/>
                <w:color w:val="000000" w:themeColor="text1"/>
              </w:rPr>
            </w:pPr>
            <w:proofErr w:type="gramStart"/>
            <w:r w:rsidRPr="00BD53CD">
              <w:rPr>
                <w:rFonts w:ascii="Arial" w:hAnsi="Arial" w:cs="Arial"/>
                <w:color w:val="000000" w:themeColor="text1"/>
              </w:rPr>
              <w:t>09:00</w:t>
            </w:r>
            <w:proofErr w:type="gramEnd"/>
            <w:r w:rsidRPr="00BD53CD">
              <w:rPr>
                <w:rFonts w:ascii="Arial" w:hAnsi="Arial" w:cs="Arial"/>
                <w:color w:val="000000" w:themeColor="text1"/>
              </w:rPr>
              <w:t>-12:30</w:t>
            </w:r>
          </w:p>
          <w:p w14:paraId="0A2BE690" w14:textId="4E9DD641" w:rsidR="00A11A14" w:rsidRPr="00BD53CD" w:rsidRDefault="00527468" w:rsidP="007E4B36">
            <w:pPr>
              <w:jc w:val="both"/>
              <w:rPr>
                <w:rFonts w:ascii="Arial" w:hAnsi="Arial" w:cs="Arial"/>
                <w:color w:val="000000" w:themeColor="text1"/>
              </w:rPr>
            </w:pPr>
            <w:proofErr w:type="gramStart"/>
            <w:r w:rsidRPr="00BD53CD">
              <w:rPr>
                <w:rFonts w:ascii="Arial" w:hAnsi="Arial" w:cs="Arial"/>
                <w:color w:val="000000" w:themeColor="text1"/>
              </w:rPr>
              <w:t>13:30</w:t>
            </w:r>
            <w:proofErr w:type="gramEnd"/>
            <w:r w:rsidRPr="00BD53CD">
              <w:rPr>
                <w:rFonts w:ascii="Arial" w:hAnsi="Arial" w:cs="Arial"/>
                <w:color w:val="000000" w:themeColor="text1"/>
              </w:rPr>
              <w:t>-1</w:t>
            </w:r>
            <w:r w:rsidR="007E4B36" w:rsidRPr="00BD53CD">
              <w:rPr>
                <w:rFonts w:ascii="Arial" w:hAnsi="Arial" w:cs="Arial"/>
                <w:color w:val="000000" w:themeColor="text1"/>
              </w:rPr>
              <w:t>6</w:t>
            </w:r>
            <w:r w:rsidRPr="00BD53CD">
              <w:rPr>
                <w:rFonts w:ascii="Arial" w:hAnsi="Arial" w:cs="Arial"/>
                <w:color w:val="000000" w:themeColor="text1"/>
              </w:rPr>
              <w:t>:30</w:t>
            </w:r>
          </w:p>
        </w:tc>
        <w:tc>
          <w:tcPr>
            <w:tcW w:w="2122" w:type="dxa"/>
            <w:vMerge/>
          </w:tcPr>
          <w:p w14:paraId="5138EA65" w14:textId="77777777" w:rsidR="00A11A14" w:rsidRPr="00BD53CD" w:rsidRDefault="00A11A14" w:rsidP="0029371D">
            <w:pPr>
              <w:jc w:val="both"/>
              <w:rPr>
                <w:rFonts w:ascii="Arial" w:hAnsi="Arial" w:cs="Arial"/>
                <w:color w:val="000000" w:themeColor="text1"/>
              </w:rPr>
            </w:pPr>
          </w:p>
        </w:tc>
        <w:tc>
          <w:tcPr>
            <w:tcW w:w="1966" w:type="dxa"/>
            <w:vMerge/>
          </w:tcPr>
          <w:p w14:paraId="2008BB83" w14:textId="77777777" w:rsidR="00A11A14" w:rsidRPr="00BD53CD" w:rsidRDefault="00A11A14" w:rsidP="0029371D">
            <w:pPr>
              <w:jc w:val="both"/>
              <w:rPr>
                <w:rFonts w:ascii="Arial" w:hAnsi="Arial" w:cs="Arial"/>
                <w:color w:val="000000" w:themeColor="text1"/>
              </w:rPr>
            </w:pPr>
          </w:p>
        </w:tc>
      </w:tr>
      <w:tr w:rsidR="00BD53CD" w:rsidRPr="00BD53CD" w14:paraId="348E0E69" w14:textId="0A0E61BE" w:rsidTr="008F55DD">
        <w:trPr>
          <w:trHeight w:val="1659"/>
          <w:jc w:val="center"/>
        </w:trPr>
        <w:tc>
          <w:tcPr>
            <w:tcW w:w="1543" w:type="dxa"/>
            <w:vMerge w:val="restart"/>
          </w:tcPr>
          <w:p w14:paraId="7AA44A68" w14:textId="77777777" w:rsidR="00D45255" w:rsidRPr="00BD53CD" w:rsidRDefault="00D45255" w:rsidP="0029371D">
            <w:pPr>
              <w:jc w:val="both"/>
              <w:rPr>
                <w:rFonts w:ascii="Arial" w:hAnsi="Arial" w:cs="Arial"/>
                <w:color w:val="000000" w:themeColor="text1"/>
              </w:rPr>
            </w:pPr>
          </w:p>
          <w:p w14:paraId="0BC7604F" w14:textId="77777777" w:rsidR="00D45255" w:rsidRPr="00BD53CD" w:rsidRDefault="00D45255" w:rsidP="0029371D">
            <w:pPr>
              <w:jc w:val="both"/>
              <w:rPr>
                <w:rFonts w:ascii="Arial" w:hAnsi="Arial" w:cs="Arial"/>
                <w:color w:val="000000" w:themeColor="text1"/>
              </w:rPr>
            </w:pPr>
          </w:p>
          <w:p w14:paraId="7AC67928" w14:textId="77777777" w:rsidR="00D45255" w:rsidRPr="00BD53CD" w:rsidRDefault="00D45255" w:rsidP="0029371D">
            <w:pPr>
              <w:jc w:val="both"/>
              <w:rPr>
                <w:rFonts w:ascii="Arial" w:hAnsi="Arial" w:cs="Arial"/>
                <w:color w:val="000000" w:themeColor="text1"/>
              </w:rPr>
            </w:pPr>
            <w:r w:rsidRPr="00BD53CD">
              <w:rPr>
                <w:rFonts w:ascii="Arial" w:hAnsi="Arial" w:cs="Arial"/>
                <w:color w:val="000000" w:themeColor="text1"/>
              </w:rPr>
              <w:t>2. Aşama</w:t>
            </w:r>
          </w:p>
        </w:tc>
        <w:tc>
          <w:tcPr>
            <w:tcW w:w="2091" w:type="dxa"/>
          </w:tcPr>
          <w:p w14:paraId="2B22F828" w14:textId="77777777" w:rsidR="00D45255" w:rsidRPr="00BD53CD" w:rsidRDefault="00D45255" w:rsidP="0029371D">
            <w:pPr>
              <w:jc w:val="both"/>
              <w:rPr>
                <w:rFonts w:ascii="Arial" w:hAnsi="Arial" w:cs="Arial"/>
                <w:color w:val="000000" w:themeColor="text1"/>
              </w:rPr>
            </w:pPr>
          </w:p>
          <w:p w14:paraId="7796DD7C" w14:textId="77777777" w:rsidR="00D45255" w:rsidRPr="00BD53CD" w:rsidRDefault="00D45255" w:rsidP="0029371D">
            <w:pPr>
              <w:jc w:val="both"/>
              <w:rPr>
                <w:rFonts w:ascii="Arial" w:hAnsi="Arial" w:cs="Arial"/>
                <w:color w:val="000000" w:themeColor="text1"/>
              </w:rPr>
            </w:pPr>
          </w:p>
          <w:p w14:paraId="71BBDEC5" w14:textId="151A8F50" w:rsidR="00D45255" w:rsidRPr="00BD53CD" w:rsidRDefault="001B2F02" w:rsidP="007E4B36">
            <w:pPr>
              <w:jc w:val="both"/>
              <w:rPr>
                <w:rFonts w:ascii="Arial" w:hAnsi="Arial" w:cs="Arial"/>
                <w:color w:val="000000" w:themeColor="text1"/>
              </w:rPr>
            </w:pPr>
            <w:r>
              <w:rPr>
                <w:rFonts w:ascii="Arial" w:hAnsi="Arial" w:cs="Arial"/>
                <w:color w:val="000000" w:themeColor="text1"/>
              </w:rPr>
              <w:t>03</w:t>
            </w:r>
            <w:r w:rsidR="00D45255" w:rsidRPr="00BD53CD">
              <w:rPr>
                <w:rFonts w:ascii="Arial" w:hAnsi="Arial" w:cs="Arial"/>
                <w:color w:val="000000" w:themeColor="text1"/>
              </w:rPr>
              <w:t xml:space="preserve"> Ağustos </w:t>
            </w:r>
            <w:r w:rsidR="00D867D9" w:rsidRPr="00BD53CD">
              <w:rPr>
                <w:rFonts w:ascii="Arial" w:hAnsi="Arial" w:cs="Arial"/>
                <w:color w:val="000000" w:themeColor="text1"/>
              </w:rPr>
              <w:t>2018</w:t>
            </w:r>
          </w:p>
        </w:tc>
        <w:tc>
          <w:tcPr>
            <w:tcW w:w="1566" w:type="dxa"/>
          </w:tcPr>
          <w:p w14:paraId="4F5E2E2A" w14:textId="77777777" w:rsidR="00D45255" w:rsidRPr="00BD53CD" w:rsidRDefault="00D45255" w:rsidP="0029371D">
            <w:pPr>
              <w:jc w:val="both"/>
              <w:rPr>
                <w:rFonts w:ascii="Arial" w:hAnsi="Arial" w:cs="Arial"/>
                <w:color w:val="000000" w:themeColor="text1"/>
              </w:rPr>
            </w:pPr>
          </w:p>
          <w:p w14:paraId="6B1DF22C" w14:textId="77777777" w:rsidR="00D45255" w:rsidRPr="00BD53CD" w:rsidRDefault="00D45255" w:rsidP="0029371D">
            <w:pPr>
              <w:jc w:val="both"/>
              <w:rPr>
                <w:rFonts w:ascii="Arial" w:hAnsi="Arial" w:cs="Arial"/>
                <w:color w:val="000000" w:themeColor="text1"/>
              </w:rPr>
            </w:pPr>
          </w:p>
          <w:p w14:paraId="76E077EB" w14:textId="349F1FB1" w:rsidR="00D45255" w:rsidRPr="00BD53CD" w:rsidRDefault="00D45255" w:rsidP="0029371D">
            <w:pPr>
              <w:jc w:val="both"/>
              <w:rPr>
                <w:rFonts w:ascii="Arial" w:hAnsi="Arial" w:cs="Arial"/>
                <w:color w:val="000000" w:themeColor="text1"/>
              </w:rPr>
            </w:pPr>
            <w:proofErr w:type="gramStart"/>
            <w:r w:rsidRPr="00BD53CD">
              <w:rPr>
                <w:rFonts w:ascii="Arial" w:hAnsi="Arial" w:cs="Arial"/>
                <w:color w:val="000000" w:themeColor="text1"/>
              </w:rPr>
              <w:t>09:00</w:t>
            </w:r>
            <w:proofErr w:type="gramEnd"/>
            <w:r w:rsidRPr="00BD53CD">
              <w:rPr>
                <w:rFonts w:ascii="Arial" w:hAnsi="Arial" w:cs="Arial"/>
                <w:color w:val="000000" w:themeColor="text1"/>
              </w:rPr>
              <w:t>-12:30</w:t>
            </w:r>
          </w:p>
          <w:p w14:paraId="1C656EFB" w14:textId="1B7EE34A" w:rsidR="00D45255" w:rsidRPr="00BD53CD" w:rsidRDefault="00D45255" w:rsidP="007E4B36">
            <w:pPr>
              <w:jc w:val="both"/>
              <w:rPr>
                <w:rFonts w:ascii="Arial" w:hAnsi="Arial" w:cs="Arial"/>
                <w:color w:val="000000" w:themeColor="text1"/>
              </w:rPr>
            </w:pPr>
            <w:proofErr w:type="gramStart"/>
            <w:r w:rsidRPr="00BD53CD">
              <w:rPr>
                <w:rFonts w:ascii="Arial" w:hAnsi="Arial" w:cs="Arial"/>
                <w:color w:val="000000" w:themeColor="text1"/>
              </w:rPr>
              <w:t>13:30</w:t>
            </w:r>
            <w:proofErr w:type="gramEnd"/>
            <w:r w:rsidRPr="00BD53CD">
              <w:rPr>
                <w:rFonts w:ascii="Arial" w:hAnsi="Arial" w:cs="Arial"/>
                <w:color w:val="000000" w:themeColor="text1"/>
              </w:rPr>
              <w:t>-18:30</w:t>
            </w:r>
          </w:p>
        </w:tc>
        <w:tc>
          <w:tcPr>
            <w:tcW w:w="2122" w:type="dxa"/>
            <w:vMerge w:val="restart"/>
          </w:tcPr>
          <w:p w14:paraId="754A4908" w14:textId="77777777" w:rsidR="00D45255" w:rsidRPr="00BD53CD" w:rsidRDefault="00D45255" w:rsidP="0029371D">
            <w:pPr>
              <w:jc w:val="both"/>
              <w:rPr>
                <w:rFonts w:ascii="Arial" w:hAnsi="Arial" w:cs="Arial"/>
                <w:color w:val="000000" w:themeColor="text1"/>
              </w:rPr>
            </w:pPr>
          </w:p>
          <w:p w14:paraId="3DE0A407" w14:textId="77777777" w:rsidR="00D45255" w:rsidRPr="00BD53CD" w:rsidRDefault="00D45255" w:rsidP="0029371D">
            <w:pPr>
              <w:jc w:val="both"/>
              <w:rPr>
                <w:rFonts w:ascii="Arial" w:hAnsi="Arial" w:cs="Arial"/>
                <w:color w:val="000000" w:themeColor="text1"/>
              </w:rPr>
            </w:pPr>
          </w:p>
          <w:p w14:paraId="7A5F495B" w14:textId="77777777" w:rsidR="00D45255" w:rsidRPr="00BD53CD" w:rsidRDefault="00D45255" w:rsidP="0029371D">
            <w:pPr>
              <w:jc w:val="both"/>
              <w:rPr>
                <w:rFonts w:ascii="Arial" w:hAnsi="Arial" w:cs="Arial"/>
                <w:color w:val="000000" w:themeColor="text1"/>
              </w:rPr>
            </w:pPr>
            <w:r w:rsidRPr="00BD53CD">
              <w:rPr>
                <w:rFonts w:ascii="Arial" w:hAnsi="Arial" w:cs="Arial"/>
                <w:color w:val="000000" w:themeColor="text1"/>
              </w:rPr>
              <w:t>Düzce Üniversitesi Sanat Tasarım ve Mimarlık Fakültesi (Konuralp Kampüsü) Müzik Bölümü</w:t>
            </w:r>
          </w:p>
        </w:tc>
        <w:tc>
          <w:tcPr>
            <w:tcW w:w="1966" w:type="dxa"/>
            <w:vMerge w:val="restart"/>
          </w:tcPr>
          <w:p w14:paraId="77F816C9" w14:textId="77777777" w:rsidR="00D45255" w:rsidRPr="00BD53CD" w:rsidRDefault="00D45255" w:rsidP="0029371D">
            <w:pPr>
              <w:jc w:val="both"/>
              <w:rPr>
                <w:rFonts w:ascii="Arial" w:hAnsi="Arial" w:cs="Arial"/>
                <w:color w:val="000000" w:themeColor="text1"/>
              </w:rPr>
            </w:pPr>
          </w:p>
          <w:p w14:paraId="6DE23B70" w14:textId="07D6C2A8" w:rsidR="00D45255" w:rsidRPr="00BD53CD" w:rsidRDefault="001B2F02" w:rsidP="0029371D">
            <w:pPr>
              <w:jc w:val="both"/>
              <w:rPr>
                <w:rFonts w:ascii="Arial" w:hAnsi="Arial" w:cs="Arial"/>
                <w:color w:val="000000" w:themeColor="text1"/>
              </w:rPr>
            </w:pPr>
            <w:r>
              <w:rPr>
                <w:rFonts w:ascii="Arial" w:hAnsi="Arial" w:cs="Arial"/>
                <w:color w:val="000000" w:themeColor="text1"/>
              </w:rPr>
              <w:t>06</w:t>
            </w:r>
            <w:r w:rsidR="00D45255" w:rsidRPr="00BD53CD">
              <w:rPr>
                <w:rFonts w:ascii="Arial" w:hAnsi="Arial" w:cs="Arial"/>
                <w:color w:val="000000" w:themeColor="text1"/>
              </w:rPr>
              <w:t xml:space="preserve"> </w:t>
            </w:r>
            <w:r w:rsidR="00975E9F" w:rsidRPr="00BD53CD">
              <w:rPr>
                <w:rFonts w:ascii="Arial" w:hAnsi="Arial" w:cs="Arial"/>
                <w:color w:val="000000" w:themeColor="text1"/>
              </w:rPr>
              <w:t>Eylül</w:t>
            </w:r>
            <w:r w:rsidR="00D45255" w:rsidRPr="00BD53CD">
              <w:rPr>
                <w:rFonts w:ascii="Arial" w:hAnsi="Arial" w:cs="Arial"/>
                <w:color w:val="000000" w:themeColor="text1"/>
              </w:rPr>
              <w:t xml:space="preserve"> </w:t>
            </w:r>
            <w:r w:rsidR="00D867D9" w:rsidRPr="00BD53CD">
              <w:rPr>
                <w:rFonts w:ascii="Arial" w:hAnsi="Arial" w:cs="Arial"/>
                <w:color w:val="000000" w:themeColor="text1"/>
              </w:rPr>
              <w:t>2018</w:t>
            </w:r>
          </w:p>
          <w:p w14:paraId="1B0F2250" w14:textId="77777777" w:rsidR="00D45255" w:rsidRPr="00BD53CD" w:rsidRDefault="00D45255" w:rsidP="0029371D">
            <w:pPr>
              <w:jc w:val="both"/>
              <w:rPr>
                <w:rFonts w:ascii="Arial" w:hAnsi="Arial" w:cs="Arial"/>
                <w:color w:val="000000" w:themeColor="text1"/>
              </w:rPr>
            </w:pPr>
          </w:p>
          <w:p w14:paraId="2EA41CD2" w14:textId="77777777" w:rsidR="00D45255" w:rsidRPr="00BD53CD" w:rsidRDefault="00D45255" w:rsidP="0029371D">
            <w:pPr>
              <w:jc w:val="both"/>
              <w:rPr>
                <w:rFonts w:ascii="Arial" w:hAnsi="Arial" w:cs="Arial"/>
                <w:color w:val="000000" w:themeColor="text1"/>
              </w:rPr>
            </w:pPr>
          </w:p>
          <w:p w14:paraId="68F2823F" w14:textId="77777777" w:rsidR="00D45255" w:rsidRPr="00BD53CD" w:rsidRDefault="00D45255" w:rsidP="0029371D">
            <w:pPr>
              <w:jc w:val="both"/>
              <w:rPr>
                <w:rFonts w:ascii="Arial" w:hAnsi="Arial" w:cs="Arial"/>
                <w:color w:val="000000" w:themeColor="text1"/>
              </w:rPr>
            </w:pPr>
          </w:p>
          <w:p w14:paraId="3A7BA28C" w14:textId="77777777" w:rsidR="00D45255" w:rsidRPr="00BD53CD" w:rsidRDefault="00D45255" w:rsidP="0029371D">
            <w:pPr>
              <w:jc w:val="both"/>
              <w:rPr>
                <w:rFonts w:ascii="Arial" w:hAnsi="Arial" w:cs="Arial"/>
                <w:color w:val="000000" w:themeColor="text1"/>
              </w:rPr>
            </w:pPr>
          </w:p>
          <w:p w14:paraId="3417B1C6" w14:textId="77777777" w:rsidR="00D45255" w:rsidRPr="00BD53CD" w:rsidRDefault="00D45255" w:rsidP="0029371D">
            <w:pPr>
              <w:jc w:val="both"/>
              <w:rPr>
                <w:rFonts w:ascii="Arial" w:hAnsi="Arial" w:cs="Arial"/>
                <w:color w:val="000000" w:themeColor="text1"/>
              </w:rPr>
            </w:pPr>
          </w:p>
          <w:p w14:paraId="0C0BB566" w14:textId="77777777" w:rsidR="00D45255" w:rsidRPr="00BD53CD" w:rsidRDefault="00D45255" w:rsidP="0029371D">
            <w:pPr>
              <w:jc w:val="both"/>
              <w:rPr>
                <w:rFonts w:ascii="Arial" w:hAnsi="Arial" w:cs="Arial"/>
                <w:color w:val="000000" w:themeColor="text1"/>
              </w:rPr>
            </w:pPr>
          </w:p>
          <w:p w14:paraId="64C85EA2" w14:textId="5FB55D63" w:rsidR="00D45255" w:rsidRPr="00BD53CD" w:rsidRDefault="00D45255" w:rsidP="0029371D">
            <w:pPr>
              <w:jc w:val="both"/>
              <w:rPr>
                <w:rFonts w:ascii="Arial" w:hAnsi="Arial" w:cs="Arial"/>
                <w:color w:val="000000" w:themeColor="text1"/>
              </w:rPr>
            </w:pPr>
          </w:p>
        </w:tc>
      </w:tr>
      <w:tr w:rsidR="00D45255" w:rsidRPr="00BD53CD" w14:paraId="25BFFD88" w14:textId="77777777" w:rsidTr="008F55DD">
        <w:trPr>
          <w:trHeight w:val="829"/>
          <w:jc w:val="center"/>
        </w:trPr>
        <w:tc>
          <w:tcPr>
            <w:tcW w:w="1543" w:type="dxa"/>
            <w:vMerge/>
          </w:tcPr>
          <w:p w14:paraId="2478F45F" w14:textId="77777777" w:rsidR="00D45255" w:rsidRPr="00BD53CD" w:rsidRDefault="00D45255" w:rsidP="0029371D">
            <w:pPr>
              <w:jc w:val="both"/>
              <w:rPr>
                <w:rFonts w:ascii="Arial" w:hAnsi="Arial" w:cs="Arial"/>
                <w:color w:val="000000" w:themeColor="text1"/>
              </w:rPr>
            </w:pPr>
          </w:p>
        </w:tc>
        <w:tc>
          <w:tcPr>
            <w:tcW w:w="2091" w:type="dxa"/>
          </w:tcPr>
          <w:p w14:paraId="7FD3D4EA" w14:textId="77777777" w:rsidR="00D45255" w:rsidRPr="00BD53CD" w:rsidRDefault="00D45255" w:rsidP="00C579C8">
            <w:pPr>
              <w:jc w:val="both"/>
              <w:rPr>
                <w:rFonts w:ascii="Arial" w:hAnsi="Arial" w:cs="Arial"/>
                <w:color w:val="000000" w:themeColor="text1"/>
              </w:rPr>
            </w:pPr>
          </w:p>
          <w:p w14:paraId="4F43B21C" w14:textId="36F8AD34" w:rsidR="00D45255" w:rsidRPr="00BD53CD" w:rsidRDefault="001B2F02" w:rsidP="0029371D">
            <w:pPr>
              <w:jc w:val="both"/>
              <w:rPr>
                <w:rFonts w:ascii="Arial" w:hAnsi="Arial" w:cs="Arial"/>
                <w:color w:val="000000" w:themeColor="text1"/>
              </w:rPr>
            </w:pPr>
            <w:r>
              <w:rPr>
                <w:rFonts w:ascii="Arial" w:hAnsi="Arial" w:cs="Arial"/>
                <w:color w:val="000000" w:themeColor="text1"/>
              </w:rPr>
              <w:t>04</w:t>
            </w:r>
            <w:r w:rsidR="00D45255" w:rsidRPr="00BD53CD">
              <w:rPr>
                <w:rFonts w:ascii="Arial" w:hAnsi="Arial" w:cs="Arial"/>
                <w:color w:val="000000" w:themeColor="text1"/>
              </w:rPr>
              <w:t xml:space="preserve"> Ağustos </w:t>
            </w:r>
            <w:r w:rsidR="00D867D9" w:rsidRPr="00BD53CD">
              <w:rPr>
                <w:rFonts w:ascii="Arial" w:hAnsi="Arial" w:cs="Arial"/>
                <w:color w:val="000000" w:themeColor="text1"/>
              </w:rPr>
              <w:t>2018</w:t>
            </w:r>
          </w:p>
        </w:tc>
        <w:tc>
          <w:tcPr>
            <w:tcW w:w="1566" w:type="dxa"/>
          </w:tcPr>
          <w:p w14:paraId="39C55A42" w14:textId="77777777" w:rsidR="00D45255" w:rsidRPr="00BD53CD" w:rsidRDefault="00D45255" w:rsidP="00C579C8">
            <w:pPr>
              <w:jc w:val="both"/>
              <w:rPr>
                <w:rFonts w:ascii="Arial" w:hAnsi="Arial" w:cs="Arial"/>
                <w:color w:val="000000" w:themeColor="text1"/>
              </w:rPr>
            </w:pPr>
          </w:p>
          <w:p w14:paraId="63246673" w14:textId="77777777" w:rsidR="00D45255" w:rsidRPr="00BD53CD" w:rsidRDefault="00D45255" w:rsidP="00C579C8">
            <w:pPr>
              <w:jc w:val="both"/>
              <w:rPr>
                <w:rFonts w:ascii="Arial" w:hAnsi="Arial" w:cs="Arial"/>
                <w:color w:val="000000" w:themeColor="text1"/>
              </w:rPr>
            </w:pPr>
            <w:proofErr w:type="gramStart"/>
            <w:r w:rsidRPr="00BD53CD">
              <w:rPr>
                <w:rFonts w:ascii="Arial" w:hAnsi="Arial" w:cs="Arial"/>
                <w:color w:val="000000" w:themeColor="text1"/>
              </w:rPr>
              <w:t>09:00</w:t>
            </w:r>
            <w:proofErr w:type="gramEnd"/>
            <w:r w:rsidRPr="00BD53CD">
              <w:rPr>
                <w:rFonts w:ascii="Arial" w:hAnsi="Arial" w:cs="Arial"/>
                <w:color w:val="000000" w:themeColor="text1"/>
              </w:rPr>
              <w:t>-12:30</w:t>
            </w:r>
          </w:p>
          <w:p w14:paraId="7314AE97" w14:textId="7FAEF06C" w:rsidR="00D45255" w:rsidRPr="00BD53CD" w:rsidRDefault="00D45255" w:rsidP="00D45255">
            <w:pPr>
              <w:jc w:val="both"/>
              <w:rPr>
                <w:rFonts w:ascii="Arial" w:hAnsi="Arial" w:cs="Arial"/>
                <w:color w:val="000000" w:themeColor="text1"/>
              </w:rPr>
            </w:pPr>
            <w:proofErr w:type="gramStart"/>
            <w:r w:rsidRPr="00BD53CD">
              <w:rPr>
                <w:rFonts w:ascii="Arial" w:hAnsi="Arial" w:cs="Arial"/>
                <w:color w:val="000000" w:themeColor="text1"/>
              </w:rPr>
              <w:t>13:30</w:t>
            </w:r>
            <w:proofErr w:type="gramEnd"/>
            <w:r w:rsidRPr="00BD53CD">
              <w:rPr>
                <w:rFonts w:ascii="Arial" w:hAnsi="Arial" w:cs="Arial"/>
                <w:color w:val="000000" w:themeColor="text1"/>
              </w:rPr>
              <w:t>-16:30</w:t>
            </w:r>
          </w:p>
        </w:tc>
        <w:tc>
          <w:tcPr>
            <w:tcW w:w="2122" w:type="dxa"/>
            <w:vMerge/>
          </w:tcPr>
          <w:p w14:paraId="7B7ACF90" w14:textId="77777777" w:rsidR="00D45255" w:rsidRPr="00BD53CD" w:rsidRDefault="00D45255" w:rsidP="0029371D">
            <w:pPr>
              <w:jc w:val="both"/>
              <w:rPr>
                <w:rFonts w:ascii="Arial" w:hAnsi="Arial" w:cs="Arial"/>
                <w:color w:val="000000" w:themeColor="text1"/>
              </w:rPr>
            </w:pPr>
          </w:p>
        </w:tc>
        <w:tc>
          <w:tcPr>
            <w:tcW w:w="1966" w:type="dxa"/>
            <w:vMerge/>
          </w:tcPr>
          <w:p w14:paraId="3179B921" w14:textId="77777777" w:rsidR="00D45255" w:rsidRPr="00BD53CD" w:rsidRDefault="00D45255" w:rsidP="0029371D">
            <w:pPr>
              <w:jc w:val="both"/>
              <w:rPr>
                <w:rFonts w:ascii="Arial" w:hAnsi="Arial" w:cs="Arial"/>
                <w:color w:val="000000" w:themeColor="text1"/>
              </w:rPr>
            </w:pPr>
          </w:p>
        </w:tc>
      </w:tr>
    </w:tbl>
    <w:p w14:paraId="48CBB0C7" w14:textId="77777777" w:rsidR="00A11A14" w:rsidRPr="00BD53CD" w:rsidRDefault="00A11A14" w:rsidP="0029371D">
      <w:pPr>
        <w:spacing w:after="0"/>
        <w:ind w:firstLine="567"/>
        <w:jc w:val="both"/>
        <w:rPr>
          <w:rFonts w:ascii="Arial" w:hAnsi="Arial" w:cs="Arial"/>
          <w:color w:val="000000" w:themeColor="text1"/>
        </w:rPr>
      </w:pPr>
    </w:p>
    <w:p w14:paraId="534E7A9C" w14:textId="3E4DB935" w:rsidR="00D45255" w:rsidRPr="00BD53CD" w:rsidRDefault="00D45255" w:rsidP="00D45255">
      <w:pPr>
        <w:tabs>
          <w:tab w:val="left" w:pos="284"/>
        </w:tabs>
        <w:spacing w:after="0" w:line="276" w:lineRule="auto"/>
        <w:jc w:val="both"/>
        <w:rPr>
          <w:rFonts w:ascii="Arial" w:eastAsia="Times New Roman" w:hAnsi="Arial" w:cs="Arial"/>
          <w:b/>
          <w:color w:val="000000" w:themeColor="text1"/>
          <w:lang w:eastAsia="tr-TR"/>
        </w:rPr>
      </w:pPr>
      <w:r w:rsidRPr="00BD53CD">
        <w:rPr>
          <w:rFonts w:ascii="Arial" w:eastAsia="Times New Roman" w:hAnsi="Arial" w:cs="Arial"/>
          <w:b/>
          <w:color w:val="000000" w:themeColor="text1"/>
          <w:lang w:eastAsia="tr-TR"/>
        </w:rPr>
        <w:t>Not: Sınav akışına istinaden sınavlar belirlenen son tarih ve saatten önce ya da sonra bitirilebilir. Gerekli duyurular fakülte web sayfası ve panolarında yapılacaktır.</w:t>
      </w:r>
    </w:p>
    <w:p w14:paraId="1AF2B87E" w14:textId="77777777" w:rsidR="008F55DD" w:rsidRPr="00BD53CD" w:rsidRDefault="008F55DD" w:rsidP="00D45255">
      <w:pPr>
        <w:tabs>
          <w:tab w:val="left" w:pos="284"/>
        </w:tabs>
        <w:spacing w:after="0" w:line="276" w:lineRule="auto"/>
        <w:jc w:val="both"/>
        <w:rPr>
          <w:rFonts w:ascii="Arial" w:eastAsia="Times New Roman" w:hAnsi="Arial" w:cs="Arial"/>
          <w:b/>
          <w:color w:val="000000" w:themeColor="text1"/>
          <w:lang w:eastAsia="tr-TR"/>
        </w:rPr>
      </w:pPr>
    </w:p>
    <w:p w14:paraId="0F215C75" w14:textId="77777777" w:rsidR="008F55DD" w:rsidRPr="00BD53CD" w:rsidRDefault="008F55DD" w:rsidP="008F55DD">
      <w:pPr>
        <w:spacing w:after="0" w:line="276" w:lineRule="auto"/>
        <w:jc w:val="both"/>
        <w:rPr>
          <w:rFonts w:ascii="Arial" w:eastAsia="Times New Roman" w:hAnsi="Arial" w:cs="Arial"/>
          <w:bCs/>
          <w:color w:val="000000" w:themeColor="text1"/>
          <w:lang w:eastAsia="tr-TR"/>
        </w:rPr>
      </w:pPr>
      <w:r w:rsidRPr="00BD53CD">
        <w:rPr>
          <w:rFonts w:ascii="Arial" w:eastAsia="Times New Roman" w:hAnsi="Arial" w:cs="Arial"/>
          <w:b/>
          <w:bCs/>
          <w:color w:val="000000" w:themeColor="text1"/>
          <w:lang w:eastAsia="tr-TR"/>
        </w:rPr>
        <w:t xml:space="preserve">Adres: </w:t>
      </w:r>
      <w:proofErr w:type="spellStart"/>
      <w:proofErr w:type="gramStart"/>
      <w:r w:rsidRPr="00BD53CD">
        <w:rPr>
          <w:rFonts w:ascii="Arial" w:eastAsia="Times New Roman" w:hAnsi="Arial" w:cs="Arial"/>
          <w:bCs/>
          <w:color w:val="000000" w:themeColor="text1"/>
          <w:lang w:eastAsia="tr-TR"/>
        </w:rPr>
        <w:t>Çiftepınarlar</w:t>
      </w:r>
      <w:proofErr w:type="spellEnd"/>
      <w:r w:rsidRPr="00BD53CD">
        <w:rPr>
          <w:rFonts w:ascii="Arial" w:eastAsia="Times New Roman" w:hAnsi="Arial" w:cs="Arial"/>
          <w:bCs/>
          <w:color w:val="000000" w:themeColor="text1"/>
          <w:lang w:eastAsia="tr-TR"/>
        </w:rPr>
        <w:t xml:space="preserve"> mahallesi</w:t>
      </w:r>
      <w:proofErr w:type="gramEnd"/>
      <w:r w:rsidRPr="00BD53CD">
        <w:rPr>
          <w:rFonts w:ascii="Arial" w:eastAsia="Times New Roman" w:hAnsi="Arial" w:cs="Arial"/>
          <w:bCs/>
          <w:color w:val="000000" w:themeColor="text1"/>
          <w:lang w:eastAsia="tr-TR"/>
        </w:rPr>
        <w:t>, Sanat, Tasarım ve Mimarlık Fakültesi, Konuralp, DÜZCE</w:t>
      </w:r>
    </w:p>
    <w:p w14:paraId="0DE4BB51" w14:textId="77777777" w:rsidR="008F55DD" w:rsidRPr="00BD53CD" w:rsidRDefault="008F55DD" w:rsidP="008F55DD">
      <w:pPr>
        <w:spacing w:after="0" w:line="276" w:lineRule="auto"/>
        <w:jc w:val="both"/>
        <w:rPr>
          <w:rFonts w:ascii="Arial" w:eastAsia="Times New Roman" w:hAnsi="Arial" w:cs="Arial"/>
          <w:bCs/>
          <w:color w:val="000000" w:themeColor="text1"/>
          <w:lang w:eastAsia="tr-TR"/>
        </w:rPr>
      </w:pPr>
      <w:r w:rsidRPr="00BD53CD">
        <w:rPr>
          <w:rFonts w:ascii="Arial" w:eastAsia="Times New Roman" w:hAnsi="Arial" w:cs="Arial"/>
          <w:b/>
          <w:bCs/>
          <w:color w:val="000000" w:themeColor="text1"/>
          <w:lang w:eastAsia="tr-TR"/>
        </w:rPr>
        <w:t>Tel:</w:t>
      </w:r>
      <w:r w:rsidRPr="00BD53CD">
        <w:rPr>
          <w:rFonts w:ascii="Arial" w:eastAsia="Times New Roman" w:hAnsi="Arial" w:cs="Arial"/>
          <w:bCs/>
          <w:color w:val="000000" w:themeColor="text1"/>
          <w:lang w:eastAsia="tr-TR"/>
        </w:rPr>
        <w:t xml:space="preserve"> +90 380 542 12 64</w:t>
      </w:r>
    </w:p>
    <w:p w14:paraId="41169D91" w14:textId="77777777" w:rsidR="001E0888" w:rsidRPr="00BD53CD" w:rsidRDefault="001E0888" w:rsidP="00806A6C">
      <w:pPr>
        <w:spacing w:after="0"/>
        <w:jc w:val="both"/>
        <w:rPr>
          <w:rFonts w:ascii="Arial" w:hAnsi="Arial" w:cs="Arial"/>
          <w:strike/>
          <w:color w:val="000000" w:themeColor="text1"/>
        </w:rPr>
      </w:pPr>
    </w:p>
    <w:p w14:paraId="375DB2D1" w14:textId="77777777" w:rsidR="00054D8A" w:rsidRPr="00BD53CD" w:rsidRDefault="00054D8A" w:rsidP="0029371D">
      <w:pPr>
        <w:spacing w:after="0" w:line="276" w:lineRule="auto"/>
        <w:jc w:val="both"/>
        <w:rPr>
          <w:rFonts w:ascii="Arial" w:eastAsia="Times New Roman" w:hAnsi="Arial" w:cs="Arial"/>
          <w:b/>
          <w:bCs/>
          <w:color w:val="000000" w:themeColor="text1"/>
          <w:u w:val="single"/>
          <w:lang w:eastAsia="tr-TR"/>
        </w:rPr>
      </w:pPr>
    </w:p>
    <w:p w14:paraId="64B66048" w14:textId="77777777" w:rsidR="00054D8A" w:rsidRPr="00BD53CD" w:rsidRDefault="00054D8A" w:rsidP="00054D8A">
      <w:pPr>
        <w:shd w:val="clear" w:color="auto" w:fill="E2EFD9" w:themeFill="accent6" w:themeFillTint="33"/>
        <w:spacing w:after="0" w:line="276" w:lineRule="auto"/>
        <w:jc w:val="both"/>
        <w:rPr>
          <w:rFonts w:ascii="Arial" w:eastAsia="Times New Roman" w:hAnsi="Arial" w:cs="Arial"/>
          <w:b/>
          <w:bCs/>
          <w:color w:val="000000" w:themeColor="text1"/>
          <w:u w:val="single"/>
          <w:lang w:eastAsia="tr-TR"/>
        </w:rPr>
      </w:pPr>
      <w:r w:rsidRPr="00BD53CD">
        <w:rPr>
          <w:rFonts w:ascii="Arial" w:eastAsia="Times New Roman" w:hAnsi="Arial" w:cs="Arial"/>
          <w:b/>
          <w:bCs/>
          <w:color w:val="000000" w:themeColor="text1"/>
          <w:u w:val="single"/>
          <w:lang w:eastAsia="tr-TR"/>
        </w:rPr>
        <w:t>Kesin Kayıt Hakkı Kazanan Adayların Belirlenmesi</w:t>
      </w:r>
    </w:p>
    <w:p w14:paraId="439890CF" w14:textId="77777777" w:rsidR="00054D8A" w:rsidRPr="00BD53CD" w:rsidRDefault="00054D8A" w:rsidP="00054D8A">
      <w:pPr>
        <w:spacing w:after="0" w:line="276" w:lineRule="auto"/>
        <w:jc w:val="both"/>
        <w:rPr>
          <w:rFonts w:ascii="Arial" w:eastAsia="Times New Roman" w:hAnsi="Arial" w:cs="Arial"/>
          <w:b/>
          <w:bCs/>
          <w:color w:val="000000" w:themeColor="text1"/>
          <w:u w:val="single"/>
          <w:lang w:eastAsia="tr-TR"/>
        </w:rPr>
      </w:pPr>
    </w:p>
    <w:p w14:paraId="4EF82931" w14:textId="17C593DB" w:rsidR="00054D8A" w:rsidRPr="00BD53CD" w:rsidRDefault="00054D8A" w:rsidP="00054D8A">
      <w:pPr>
        <w:pStyle w:val="ListeParagraf"/>
        <w:numPr>
          <w:ilvl w:val="0"/>
          <w:numId w:val="20"/>
        </w:numPr>
        <w:spacing w:after="0"/>
        <w:ind w:left="426"/>
        <w:jc w:val="both"/>
        <w:rPr>
          <w:rFonts w:ascii="Arial" w:eastAsia="Times New Roman" w:hAnsi="Arial" w:cs="Arial"/>
          <w:b/>
          <w:bCs/>
          <w:color w:val="000000" w:themeColor="text1"/>
          <w:lang w:eastAsia="tr-TR"/>
        </w:rPr>
      </w:pPr>
      <w:r w:rsidRPr="00BD53CD">
        <w:rPr>
          <w:rFonts w:ascii="Arial" w:eastAsia="Times New Roman" w:hAnsi="Arial" w:cs="Arial"/>
          <w:color w:val="000000" w:themeColor="text1"/>
          <w:lang w:eastAsia="tr-TR"/>
        </w:rPr>
        <w:t xml:space="preserve">Özel Yetenek Sınavının İkinci Aşamasında 100 puan üzerinden </w:t>
      </w:r>
      <w:r w:rsidR="001A1AAF" w:rsidRPr="00BD53CD">
        <w:rPr>
          <w:rFonts w:ascii="Arial" w:eastAsia="Times New Roman" w:hAnsi="Arial" w:cs="Arial"/>
          <w:color w:val="000000" w:themeColor="text1"/>
          <w:lang w:eastAsia="tr-TR"/>
        </w:rPr>
        <w:t>70</w:t>
      </w:r>
      <w:r w:rsidRPr="00BD53CD">
        <w:rPr>
          <w:rFonts w:ascii="Arial" w:eastAsia="Times New Roman" w:hAnsi="Arial" w:cs="Arial"/>
          <w:color w:val="000000" w:themeColor="text1"/>
          <w:lang w:eastAsia="tr-TR"/>
        </w:rPr>
        <w:t xml:space="preserve"> ve üzeri puan alan adaylar YP puanlarına göre en yüksek puandan başlamak üzere kayıt listesinde sıralanır.</w:t>
      </w:r>
    </w:p>
    <w:p w14:paraId="21512E65" w14:textId="77777777" w:rsidR="00054D8A" w:rsidRPr="00BD53CD" w:rsidRDefault="00054D8A" w:rsidP="00054D8A">
      <w:pPr>
        <w:pStyle w:val="ListeParagraf"/>
        <w:spacing w:after="0"/>
        <w:ind w:left="426"/>
        <w:jc w:val="both"/>
        <w:rPr>
          <w:rFonts w:ascii="Arial" w:eastAsia="Times New Roman" w:hAnsi="Arial" w:cs="Arial"/>
          <w:b/>
          <w:bCs/>
          <w:color w:val="000000" w:themeColor="text1"/>
          <w:lang w:eastAsia="tr-TR"/>
        </w:rPr>
      </w:pPr>
    </w:p>
    <w:p w14:paraId="426D9A41" w14:textId="77777777" w:rsidR="00054D8A" w:rsidRPr="00BD53CD" w:rsidRDefault="00054D8A" w:rsidP="00054D8A">
      <w:pPr>
        <w:pStyle w:val="ListeParagraf"/>
        <w:numPr>
          <w:ilvl w:val="0"/>
          <w:numId w:val="20"/>
        </w:numPr>
        <w:spacing w:after="0"/>
        <w:ind w:left="426"/>
        <w:jc w:val="both"/>
        <w:rPr>
          <w:rFonts w:ascii="Arial" w:eastAsia="Times New Roman" w:hAnsi="Arial" w:cs="Arial"/>
          <w:b/>
          <w:bCs/>
          <w:color w:val="000000" w:themeColor="text1"/>
          <w:lang w:eastAsia="tr-TR"/>
        </w:rPr>
      </w:pPr>
      <w:r w:rsidRPr="00BD53CD">
        <w:rPr>
          <w:rFonts w:ascii="Arial" w:eastAsia="Times New Roman" w:hAnsi="Arial" w:cs="Arial"/>
          <w:color w:val="000000" w:themeColor="text1"/>
          <w:lang w:eastAsia="tr-TR"/>
        </w:rPr>
        <w:t xml:space="preserve"> Adayın Özel Yetenek Sınavı ile Fakülteye yerleştirilmesinde </w:t>
      </w:r>
      <w:r w:rsidRPr="00BD53CD">
        <w:rPr>
          <w:rFonts w:ascii="Arial" w:hAnsi="Arial" w:cs="Arial"/>
          <w:color w:val="000000" w:themeColor="text1"/>
        </w:rPr>
        <w:t>esas olan puanın hesaplanması için aşağıdaki üç puan belli ağırlıklarla çarpılarak toplamı alınır.</w:t>
      </w:r>
    </w:p>
    <w:p w14:paraId="01C386FC" w14:textId="77777777" w:rsidR="00054D8A" w:rsidRPr="00BD53CD" w:rsidRDefault="00054D8A" w:rsidP="00054D8A">
      <w:pPr>
        <w:pStyle w:val="ListeParagraf"/>
        <w:spacing w:after="0"/>
        <w:ind w:left="426"/>
        <w:jc w:val="both"/>
        <w:rPr>
          <w:rFonts w:ascii="Arial" w:eastAsia="Times New Roman" w:hAnsi="Arial" w:cs="Arial"/>
          <w:b/>
          <w:bCs/>
          <w:color w:val="000000" w:themeColor="text1"/>
          <w:lang w:eastAsia="tr-TR"/>
        </w:rPr>
      </w:pPr>
    </w:p>
    <w:p w14:paraId="451E1D15" w14:textId="77777777" w:rsidR="00054D8A" w:rsidRPr="00BD53CD" w:rsidRDefault="00054D8A" w:rsidP="00054D8A">
      <w:pPr>
        <w:pStyle w:val="ListeParagraf"/>
        <w:spacing w:after="0"/>
        <w:ind w:left="426"/>
        <w:jc w:val="both"/>
        <w:rPr>
          <w:rFonts w:ascii="Arial" w:hAnsi="Arial" w:cs="Arial"/>
          <w:color w:val="000000" w:themeColor="text1"/>
        </w:rPr>
      </w:pPr>
      <w:r w:rsidRPr="00BD53CD">
        <w:rPr>
          <w:rFonts w:ascii="Arial" w:hAnsi="Arial" w:cs="Arial"/>
          <w:color w:val="000000" w:themeColor="text1"/>
        </w:rPr>
        <w:t xml:space="preserve">a) ÖYSP Standart Puanı (ÖYSP-SP) </w:t>
      </w:r>
    </w:p>
    <w:p w14:paraId="2F4E7690" w14:textId="77777777" w:rsidR="00054D8A" w:rsidRPr="00BD53CD" w:rsidRDefault="00054D8A" w:rsidP="00054D8A">
      <w:pPr>
        <w:pStyle w:val="ListeParagraf"/>
        <w:spacing w:after="0"/>
        <w:ind w:left="426"/>
        <w:jc w:val="both"/>
        <w:rPr>
          <w:rFonts w:ascii="Arial" w:hAnsi="Arial" w:cs="Arial"/>
          <w:color w:val="000000" w:themeColor="text1"/>
        </w:rPr>
      </w:pPr>
      <w:r w:rsidRPr="00BD53CD">
        <w:rPr>
          <w:rFonts w:ascii="Arial" w:hAnsi="Arial" w:cs="Arial"/>
          <w:color w:val="000000" w:themeColor="text1"/>
        </w:rPr>
        <w:t>b) Ortaöğretim Başarı Puanı</w:t>
      </w:r>
    </w:p>
    <w:p w14:paraId="70274B2D" w14:textId="77777777" w:rsidR="00054D8A" w:rsidRPr="00BD53CD" w:rsidRDefault="00054D8A" w:rsidP="00054D8A">
      <w:pPr>
        <w:pStyle w:val="ListeParagraf"/>
        <w:spacing w:after="0"/>
        <w:ind w:left="426"/>
        <w:jc w:val="both"/>
        <w:rPr>
          <w:rFonts w:ascii="Arial" w:hAnsi="Arial" w:cs="Arial"/>
          <w:color w:val="000000" w:themeColor="text1"/>
        </w:rPr>
      </w:pPr>
      <w:r w:rsidRPr="00BD53CD">
        <w:rPr>
          <w:rFonts w:ascii="Arial" w:hAnsi="Arial" w:cs="Arial"/>
          <w:color w:val="000000" w:themeColor="text1"/>
        </w:rPr>
        <w:t xml:space="preserve">c) 2018-TYT Puanı (TYT-P) </w:t>
      </w:r>
    </w:p>
    <w:p w14:paraId="2E7BE786" w14:textId="77777777" w:rsidR="00054D8A" w:rsidRPr="00BD53CD" w:rsidRDefault="00054D8A" w:rsidP="00054D8A">
      <w:pPr>
        <w:pStyle w:val="ListeParagraf"/>
        <w:spacing w:after="0"/>
        <w:ind w:left="426"/>
        <w:jc w:val="both"/>
        <w:rPr>
          <w:rFonts w:ascii="Arial" w:hAnsi="Arial" w:cs="Arial"/>
          <w:color w:val="000000" w:themeColor="text1"/>
        </w:rPr>
      </w:pPr>
    </w:p>
    <w:p w14:paraId="626DC1FD" w14:textId="77777777" w:rsidR="00054D8A" w:rsidRPr="00BD53CD" w:rsidRDefault="00054D8A" w:rsidP="00054D8A">
      <w:pPr>
        <w:pStyle w:val="ListeParagraf"/>
        <w:spacing w:after="0"/>
        <w:ind w:left="426"/>
        <w:jc w:val="both"/>
        <w:rPr>
          <w:rFonts w:ascii="Arial" w:hAnsi="Arial" w:cs="Arial"/>
          <w:color w:val="000000" w:themeColor="text1"/>
        </w:rPr>
      </w:pPr>
      <w:r w:rsidRPr="00BD53CD">
        <w:rPr>
          <w:rFonts w:ascii="Arial" w:hAnsi="Arial" w:cs="Arial"/>
          <w:color w:val="000000" w:themeColor="text1"/>
        </w:rPr>
        <w:t xml:space="preserve">Özel Yetenek Sınavı Puanının (ÖYSP) </w:t>
      </w:r>
      <w:proofErr w:type="spellStart"/>
      <w:r w:rsidRPr="00BD53CD">
        <w:rPr>
          <w:rFonts w:ascii="Arial" w:hAnsi="Arial" w:cs="Arial"/>
          <w:color w:val="000000" w:themeColor="text1"/>
        </w:rPr>
        <w:t>ağırlıklandırmaya</w:t>
      </w:r>
      <w:proofErr w:type="spellEnd"/>
      <w:r w:rsidRPr="00BD53CD">
        <w:rPr>
          <w:rFonts w:ascii="Arial" w:hAnsi="Arial" w:cs="Arial"/>
          <w:color w:val="000000" w:themeColor="text1"/>
        </w:rPr>
        <w:t xml:space="preserve"> girebilmesi için bu puanların standart puanlara çevrilmesi gerekir. </w:t>
      </w:r>
      <w:proofErr w:type="spellStart"/>
      <w:r w:rsidRPr="00BD53CD">
        <w:rPr>
          <w:rFonts w:ascii="Arial" w:hAnsi="Arial" w:cs="Arial"/>
          <w:color w:val="000000" w:themeColor="text1"/>
        </w:rPr>
        <w:t>ÖYSP’lerin</w:t>
      </w:r>
      <w:proofErr w:type="spellEnd"/>
      <w:r w:rsidRPr="00BD53CD">
        <w:rPr>
          <w:rFonts w:ascii="Arial" w:hAnsi="Arial" w:cs="Arial"/>
          <w:color w:val="000000" w:themeColor="text1"/>
        </w:rPr>
        <w:t xml:space="preserve"> standart puana çevrilmesi için önce ÖYSP dağılımının ortalaması ve standart sapması hesaplanır, daha sonra da her aday için aşağıdaki formül kullanılarak ÖYSP Standart Puanı hesaplanır. </w:t>
      </w:r>
    </w:p>
    <w:p w14:paraId="27B7FD99" w14:textId="77777777" w:rsidR="00054D8A" w:rsidRPr="00BD53CD" w:rsidRDefault="00054D8A" w:rsidP="00054D8A">
      <w:pPr>
        <w:pStyle w:val="ListeParagraf"/>
        <w:spacing w:after="0"/>
        <w:ind w:left="426"/>
        <w:jc w:val="both"/>
        <w:rPr>
          <w:rFonts w:ascii="Arial" w:hAnsi="Arial" w:cs="Arial"/>
          <w:color w:val="000000" w:themeColor="text1"/>
        </w:rPr>
      </w:pPr>
    </w:p>
    <w:p w14:paraId="5888A5A1" w14:textId="77777777" w:rsidR="00054D8A" w:rsidRPr="00BD53CD" w:rsidRDefault="00054D8A" w:rsidP="00054D8A">
      <w:pPr>
        <w:pStyle w:val="ListeParagraf"/>
        <w:spacing w:after="0"/>
        <w:ind w:left="426"/>
        <w:jc w:val="both"/>
        <w:rPr>
          <w:rFonts w:ascii="Arial" w:hAnsi="Arial" w:cs="Arial"/>
          <w:color w:val="000000" w:themeColor="text1"/>
        </w:rPr>
      </w:pPr>
      <w:r w:rsidRPr="00BD53CD">
        <w:rPr>
          <w:rFonts w:ascii="Arial" w:hAnsi="Arial" w:cs="Arial"/>
          <w:noProof/>
          <w:color w:val="000000" w:themeColor="text1"/>
          <w:lang w:eastAsia="tr-TR"/>
        </w:rPr>
        <w:lastRenderedPageBreak/>
        <w:drawing>
          <wp:inline distT="0" distB="0" distL="0" distR="0" wp14:anchorId="5205188B" wp14:editId="0BB704CC">
            <wp:extent cx="5513696" cy="928048"/>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8">
                      <a:extLst>
                        <a:ext uri="{28A0092B-C50C-407E-A947-70E740481C1C}">
                          <a14:useLocalDpi xmlns:a14="http://schemas.microsoft.com/office/drawing/2010/main" val="0"/>
                        </a:ext>
                      </a:extLst>
                    </a:blip>
                    <a:stretch>
                      <a:fillRect/>
                    </a:stretch>
                  </pic:blipFill>
                  <pic:spPr>
                    <a:xfrm>
                      <a:off x="0" y="0"/>
                      <a:ext cx="5541180" cy="932674"/>
                    </a:xfrm>
                    <a:prstGeom prst="rect">
                      <a:avLst/>
                    </a:prstGeom>
                  </pic:spPr>
                </pic:pic>
              </a:graphicData>
            </a:graphic>
          </wp:inline>
        </w:drawing>
      </w:r>
    </w:p>
    <w:p w14:paraId="0D470388" w14:textId="77777777" w:rsidR="00054D8A" w:rsidRPr="00BD53CD" w:rsidRDefault="00054D8A" w:rsidP="00054D8A">
      <w:pPr>
        <w:pStyle w:val="ListeParagraf"/>
        <w:spacing w:after="0"/>
        <w:ind w:left="426"/>
        <w:jc w:val="both"/>
        <w:rPr>
          <w:rFonts w:ascii="Arial" w:hAnsi="Arial" w:cs="Arial"/>
          <w:color w:val="000000" w:themeColor="text1"/>
        </w:rPr>
      </w:pPr>
    </w:p>
    <w:p w14:paraId="785F3D69" w14:textId="77777777" w:rsidR="00054D8A" w:rsidRPr="00BD53CD" w:rsidRDefault="00054D8A" w:rsidP="00054D8A">
      <w:pPr>
        <w:pStyle w:val="ListeParagraf"/>
        <w:spacing w:after="0"/>
        <w:ind w:left="426"/>
        <w:jc w:val="both"/>
        <w:rPr>
          <w:rFonts w:ascii="Arial" w:hAnsi="Arial" w:cs="Arial"/>
          <w:color w:val="000000" w:themeColor="text1"/>
        </w:rPr>
      </w:pPr>
      <w:r w:rsidRPr="00BD53CD">
        <w:rPr>
          <w:rFonts w:ascii="Arial" w:hAnsi="Arial" w:cs="Arial"/>
          <w:color w:val="000000" w:themeColor="text1"/>
        </w:rPr>
        <w:t xml:space="preserve">Bu durumda her adayın bir ÖYSP Standart Puanı (ÖYSP-SP) olacaktır. ÖYSP-SP dağılımının ortalaması 50, standart sapması 10’dur. </w:t>
      </w:r>
    </w:p>
    <w:p w14:paraId="78C3F082" w14:textId="77777777" w:rsidR="00054D8A" w:rsidRPr="00BD53CD" w:rsidRDefault="00054D8A" w:rsidP="00054D8A">
      <w:pPr>
        <w:pStyle w:val="ListeParagraf"/>
        <w:spacing w:after="0"/>
        <w:ind w:left="426"/>
        <w:jc w:val="both"/>
        <w:rPr>
          <w:rFonts w:ascii="Arial" w:hAnsi="Arial" w:cs="Arial"/>
          <w:color w:val="000000" w:themeColor="text1"/>
        </w:rPr>
      </w:pPr>
    </w:p>
    <w:p w14:paraId="0FEEA5BD" w14:textId="77777777" w:rsidR="00054D8A" w:rsidRPr="00BD53CD" w:rsidRDefault="00054D8A" w:rsidP="00054D8A">
      <w:pPr>
        <w:pStyle w:val="ListeParagraf"/>
        <w:numPr>
          <w:ilvl w:val="0"/>
          <w:numId w:val="20"/>
        </w:numPr>
        <w:spacing w:after="0"/>
        <w:ind w:left="142" w:firstLine="0"/>
        <w:jc w:val="both"/>
        <w:rPr>
          <w:rFonts w:ascii="Arial" w:hAnsi="Arial" w:cs="Arial"/>
          <w:color w:val="000000" w:themeColor="text1"/>
        </w:rPr>
      </w:pPr>
      <w:r w:rsidRPr="00BD53CD">
        <w:rPr>
          <w:rFonts w:ascii="Arial" w:hAnsi="Arial" w:cs="Arial"/>
          <w:color w:val="000000" w:themeColor="text1"/>
        </w:rPr>
        <w:t>Yerleştirmeye esas olacak puan (Yerleştirme puanı = YP) aşağıdaki formül kullanılarak hesaplanır.</w:t>
      </w:r>
    </w:p>
    <w:p w14:paraId="5158F689" w14:textId="77777777" w:rsidR="00054D8A" w:rsidRPr="00BD53CD" w:rsidRDefault="00054D8A" w:rsidP="00054D8A">
      <w:pPr>
        <w:pStyle w:val="ListeParagraf"/>
        <w:spacing w:after="0"/>
        <w:ind w:left="426"/>
        <w:jc w:val="both"/>
        <w:rPr>
          <w:rFonts w:ascii="Arial" w:hAnsi="Arial" w:cs="Arial"/>
          <w:color w:val="000000" w:themeColor="text1"/>
        </w:rPr>
      </w:pPr>
    </w:p>
    <w:p w14:paraId="5CF6CC6B" w14:textId="77777777" w:rsidR="00054D8A" w:rsidRPr="00BD53CD" w:rsidRDefault="00054D8A" w:rsidP="00054D8A">
      <w:pPr>
        <w:pStyle w:val="ListeParagraf"/>
        <w:numPr>
          <w:ilvl w:val="0"/>
          <w:numId w:val="22"/>
        </w:numPr>
        <w:spacing w:after="0"/>
        <w:jc w:val="both"/>
        <w:rPr>
          <w:rFonts w:ascii="Arial" w:hAnsi="Arial" w:cs="Arial"/>
          <w:color w:val="000000" w:themeColor="text1"/>
        </w:rPr>
      </w:pPr>
      <w:r w:rsidRPr="00BD53CD">
        <w:rPr>
          <w:rFonts w:ascii="Arial" w:hAnsi="Arial" w:cs="Arial"/>
          <w:color w:val="000000" w:themeColor="text1"/>
        </w:rPr>
        <w:t xml:space="preserve">Aday aynı alandan geliyorsa </w:t>
      </w:r>
      <w:proofErr w:type="gramStart"/>
      <w:r w:rsidRPr="00BD53CD">
        <w:rPr>
          <w:rFonts w:ascii="Arial" w:hAnsi="Arial" w:cs="Arial"/>
          <w:color w:val="000000" w:themeColor="text1"/>
        </w:rPr>
        <w:t>(</w:t>
      </w:r>
      <w:proofErr w:type="gramEnd"/>
      <w:r w:rsidRPr="00BD53CD">
        <w:rPr>
          <w:rFonts w:ascii="Arial" w:hAnsi="Arial" w:cs="Arial"/>
          <w:color w:val="000000" w:themeColor="text1"/>
        </w:rPr>
        <w:t>30.03.2012 tarihi itibarıyla bir mesleğe yönelik program uygulayan ortaöğretim kurumlarından mezun olan veya belirtilen tarih ve öncesinde öğrenim görmekte olan öğrenciler için uygulanacaktır. İlgili ortaöğretim kurumuna 30.03.2012 tarihinden sonra kayıt olan adaylar için uygulanmayacaktır.</w:t>
      </w:r>
      <w:proofErr w:type="gramStart"/>
      <w:r w:rsidRPr="00BD53CD">
        <w:rPr>
          <w:rFonts w:ascii="Arial" w:hAnsi="Arial" w:cs="Arial"/>
          <w:color w:val="000000" w:themeColor="text1"/>
        </w:rPr>
        <w:t>)</w:t>
      </w:r>
      <w:proofErr w:type="gramEnd"/>
      <w:r w:rsidRPr="00BD53CD">
        <w:rPr>
          <w:rFonts w:ascii="Arial" w:hAnsi="Arial" w:cs="Arial"/>
          <w:color w:val="000000" w:themeColor="text1"/>
        </w:rPr>
        <w:t xml:space="preserve"> </w:t>
      </w:r>
    </w:p>
    <w:p w14:paraId="030D1F3C" w14:textId="77777777" w:rsidR="00054D8A" w:rsidRPr="00BD53CD" w:rsidRDefault="00054D8A" w:rsidP="00054D8A">
      <w:pPr>
        <w:pStyle w:val="ListeParagraf"/>
        <w:spacing w:after="0"/>
        <w:ind w:left="1146"/>
        <w:jc w:val="both"/>
        <w:rPr>
          <w:rFonts w:ascii="Arial" w:hAnsi="Arial" w:cs="Arial"/>
          <w:color w:val="000000" w:themeColor="text1"/>
        </w:rPr>
      </w:pPr>
    </w:p>
    <w:p w14:paraId="2973E5AA" w14:textId="77777777" w:rsidR="00054D8A" w:rsidRPr="00BD53CD" w:rsidRDefault="00054D8A" w:rsidP="00054D8A">
      <w:pPr>
        <w:pStyle w:val="ListeParagraf"/>
        <w:spacing w:after="0"/>
        <w:ind w:left="1146"/>
        <w:jc w:val="both"/>
        <w:rPr>
          <w:rFonts w:ascii="Arial" w:hAnsi="Arial" w:cs="Arial"/>
          <w:color w:val="000000" w:themeColor="text1"/>
        </w:rPr>
      </w:pPr>
      <w:r w:rsidRPr="00BD53CD">
        <w:rPr>
          <w:rFonts w:ascii="Arial" w:hAnsi="Arial" w:cs="Arial"/>
          <w:color w:val="000000" w:themeColor="text1"/>
        </w:rPr>
        <w:t xml:space="preserve">      YP = ( 1,17 x ÖYSP-SP ) + ( 0,11 x OBP ) + ( 0,22 x TYT-P ) + ( 0,03 x OBP ) </w:t>
      </w:r>
    </w:p>
    <w:p w14:paraId="5E3E6C52" w14:textId="77777777" w:rsidR="00054D8A" w:rsidRPr="00BD53CD" w:rsidRDefault="00054D8A" w:rsidP="00054D8A">
      <w:pPr>
        <w:pStyle w:val="ListeParagraf"/>
        <w:spacing w:after="0"/>
        <w:ind w:left="1146"/>
        <w:jc w:val="both"/>
        <w:rPr>
          <w:rFonts w:ascii="Arial" w:hAnsi="Arial" w:cs="Arial"/>
          <w:color w:val="000000" w:themeColor="text1"/>
        </w:rPr>
      </w:pPr>
    </w:p>
    <w:p w14:paraId="1BCE7429" w14:textId="77777777" w:rsidR="00054D8A" w:rsidRPr="00BD53CD" w:rsidRDefault="00054D8A" w:rsidP="00054D8A">
      <w:pPr>
        <w:pStyle w:val="ListeParagraf"/>
        <w:numPr>
          <w:ilvl w:val="0"/>
          <w:numId w:val="22"/>
        </w:numPr>
        <w:spacing w:after="0"/>
        <w:jc w:val="both"/>
        <w:rPr>
          <w:rFonts w:ascii="Arial" w:hAnsi="Arial" w:cs="Arial"/>
          <w:color w:val="000000" w:themeColor="text1"/>
        </w:rPr>
      </w:pPr>
      <w:r w:rsidRPr="00BD53CD">
        <w:rPr>
          <w:rFonts w:ascii="Arial" w:hAnsi="Arial" w:cs="Arial"/>
          <w:color w:val="000000" w:themeColor="text1"/>
        </w:rPr>
        <w:t xml:space="preserve">Aday diğer alanlardan geliyorsa </w:t>
      </w:r>
    </w:p>
    <w:p w14:paraId="5A4B11B9" w14:textId="77777777" w:rsidR="00054D8A" w:rsidRPr="00BD53CD" w:rsidRDefault="00054D8A" w:rsidP="00054D8A">
      <w:pPr>
        <w:pStyle w:val="ListeParagraf"/>
        <w:spacing w:after="0"/>
        <w:ind w:left="1146"/>
        <w:jc w:val="both"/>
        <w:rPr>
          <w:rFonts w:ascii="Arial" w:hAnsi="Arial" w:cs="Arial"/>
          <w:color w:val="000000" w:themeColor="text1"/>
        </w:rPr>
      </w:pPr>
      <w:r w:rsidRPr="00BD53CD">
        <w:rPr>
          <w:rFonts w:ascii="Arial" w:hAnsi="Arial" w:cs="Arial"/>
          <w:color w:val="000000" w:themeColor="text1"/>
        </w:rPr>
        <w:t xml:space="preserve">       YP = ( 1,17 x ÖYSP-SP ) + ( 0,11 x OBP ) + ( 0,22 x TYT-P ) </w:t>
      </w:r>
    </w:p>
    <w:p w14:paraId="0CF3D554" w14:textId="77777777" w:rsidR="00054D8A" w:rsidRPr="00BD53CD" w:rsidRDefault="00054D8A" w:rsidP="00054D8A">
      <w:pPr>
        <w:pStyle w:val="ListeParagraf"/>
        <w:spacing w:after="0"/>
        <w:ind w:left="1146"/>
        <w:jc w:val="both"/>
        <w:rPr>
          <w:rFonts w:ascii="Arial" w:hAnsi="Arial" w:cs="Arial"/>
          <w:color w:val="000000" w:themeColor="text1"/>
        </w:rPr>
      </w:pPr>
    </w:p>
    <w:p w14:paraId="014BB94F" w14:textId="77777777" w:rsidR="00054D8A" w:rsidRPr="00BD53CD" w:rsidRDefault="00054D8A" w:rsidP="00054D8A">
      <w:pPr>
        <w:spacing w:after="0"/>
        <w:ind w:left="426"/>
        <w:jc w:val="both"/>
        <w:rPr>
          <w:rFonts w:ascii="Arial" w:hAnsi="Arial" w:cs="Arial"/>
          <w:color w:val="000000" w:themeColor="text1"/>
        </w:rPr>
      </w:pPr>
      <w:r w:rsidRPr="00BD53CD">
        <w:rPr>
          <w:rFonts w:ascii="Arial" w:hAnsi="Arial" w:cs="Arial"/>
          <w:color w:val="000000" w:themeColor="text1"/>
        </w:rPr>
        <w:t>2017-ÖSYS puanları ile bir yükseköğretim programına yerleştirilen veya özel yetenek sınavı sonucu kayıt olan adayların ortaöğretim başarı puanlarına ilişkin katsayıları yarıya düşürülür. Adaylar YP puanlarına göre en yüksek puandan başlamak üzere sıralanır ve kontenjan sayısı kadar aday sınavı kazanmış olur.</w:t>
      </w:r>
    </w:p>
    <w:p w14:paraId="5110AB3E" w14:textId="77777777" w:rsidR="00054D8A" w:rsidRPr="00BD53CD" w:rsidRDefault="00054D8A" w:rsidP="00054D8A">
      <w:pPr>
        <w:spacing w:after="0"/>
        <w:jc w:val="both"/>
        <w:rPr>
          <w:rFonts w:ascii="Arial" w:eastAsia="Times New Roman" w:hAnsi="Arial" w:cs="Arial"/>
          <w:b/>
          <w:bCs/>
          <w:color w:val="000000" w:themeColor="text1"/>
          <w:lang w:eastAsia="tr-TR"/>
        </w:rPr>
      </w:pPr>
    </w:p>
    <w:p w14:paraId="0786556D" w14:textId="77777777" w:rsidR="00054D8A" w:rsidRPr="00BD53CD" w:rsidRDefault="00054D8A" w:rsidP="00054D8A">
      <w:pPr>
        <w:spacing w:after="0" w:line="120" w:lineRule="auto"/>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ab/>
      </w:r>
    </w:p>
    <w:p w14:paraId="4787E4C1" w14:textId="77777777" w:rsidR="00054D8A" w:rsidRPr="00BD53CD" w:rsidRDefault="00054D8A" w:rsidP="00054D8A">
      <w:pPr>
        <w:pStyle w:val="ListeParagraf"/>
        <w:numPr>
          <w:ilvl w:val="0"/>
          <w:numId w:val="20"/>
        </w:numPr>
        <w:tabs>
          <w:tab w:val="left" w:pos="284"/>
        </w:tabs>
        <w:spacing w:after="0"/>
        <w:ind w:left="284" w:hanging="142"/>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 xml:space="preserve"> Yukarıdaki formülde Yerleştirme Puanının hesaplanmasında ÖSYM tarafından değişiklik yapılması durumunda değerlendirme yeni formüle göre düzenlenir.</w:t>
      </w:r>
    </w:p>
    <w:p w14:paraId="435F95C2" w14:textId="77777777" w:rsidR="00054D8A" w:rsidRPr="00BD53CD" w:rsidRDefault="00054D8A" w:rsidP="00054D8A">
      <w:pPr>
        <w:tabs>
          <w:tab w:val="left" w:pos="284"/>
        </w:tabs>
        <w:spacing w:after="0"/>
        <w:jc w:val="both"/>
        <w:rPr>
          <w:rFonts w:ascii="Arial" w:eastAsia="Times New Roman" w:hAnsi="Arial" w:cs="Arial"/>
          <w:color w:val="000000" w:themeColor="text1"/>
          <w:lang w:eastAsia="tr-TR"/>
        </w:rPr>
      </w:pPr>
    </w:p>
    <w:p w14:paraId="4500FE8E" w14:textId="77777777" w:rsidR="00054D8A" w:rsidRPr="00BD53CD" w:rsidRDefault="00054D8A" w:rsidP="00054D8A">
      <w:pPr>
        <w:pStyle w:val="ListeParagraf"/>
        <w:numPr>
          <w:ilvl w:val="0"/>
          <w:numId w:val="20"/>
        </w:numPr>
        <w:tabs>
          <w:tab w:val="left" w:pos="142"/>
        </w:tabs>
        <w:spacing w:after="0"/>
        <w:ind w:left="284" w:hanging="142"/>
        <w:jc w:val="both"/>
        <w:rPr>
          <w:rFonts w:ascii="Arial" w:hAnsi="Arial" w:cs="Arial"/>
          <w:color w:val="000000" w:themeColor="text1"/>
        </w:rPr>
      </w:pPr>
      <w:r w:rsidRPr="00BD53CD">
        <w:rPr>
          <w:rFonts w:ascii="Arial" w:eastAsia="Times New Roman" w:hAnsi="Arial" w:cs="Arial"/>
          <w:b/>
          <w:color w:val="000000" w:themeColor="text1"/>
          <w:lang w:eastAsia="tr-TR"/>
        </w:rPr>
        <w:t xml:space="preserve"> </w:t>
      </w:r>
      <w:r w:rsidRPr="00BD53CD">
        <w:rPr>
          <w:rFonts w:ascii="Arial" w:hAnsi="Arial" w:cs="Arial"/>
          <w:color w:val="000000" w:themeColor="text1"/>
        </w:rPr>
        <w:t xml:space="preserve">2017-ÖSYS puanları ile bir yükseköğretim programına yerleştirilen veya özel </w:t>
      </w:r>
      <w:proofErr w:type="gramStart"/>
      <w:r w:rsidRPr="00BD53CD">
        <w:rPr>
          <w:rFonts w:ascii="Arial" w:hAnsi="Arial" w:cs="Arial"/>
          <w:color w:val="000000" w:themeColor="text1"/>
        </w:rPr>
        <w:t>yetenek      sınavı</w:t>
      </w:r>
      <w:proofErr w:type="gramEnd"/>
      <w:r w:rsidRPr="00BD53CD">
        <w:rPr>
          <w:rFonts w:ascii="Arial" w:hAnsi="Arial" w:cs="Arial"/>
          <w:color w:val="000000" w:themeColor="text1"/>
        </w:rPr>
        <w:t xml:space="preserve"> sonucu kayıt olan adaylar, 2018-YKS puanları ile bir yükseköğretim programına yerleştirilirken </w:t>
      </w:r>
      <w:proofErr w:type="spellStart"/>
      <w:r w:rsidRPr="00BD53CD">
        <w:rPr>
          <w:rFonts w:ascii="Arial" w:hAnsi="Arial" w:cs="Arial"/>
          <w:color w:val="000000" w:themeColor="text1"/>
        </w:rPr>
        <w:t>OBP’ye</w:t>
      </w:r>
      <w:proofErr w:type="spellEnd"/>
      <w:r w:rsidRPr="00BD53CD">
        <w:rPr>
          <w:rFonts w:ascii="Arial" w:hAnsi="Arial" w:cs="Arial"/>
          <w:color w:val="000000" w:themeColor="text1"/>
        </w:rPr>
        <w:t xml:space="preserve">  uygulanacak katsayılar yarıya düşürülecektir.</w:t>
      </w:r>
    </w:p>
    <w:p w14:paraId="52326793" w14:textId="77777777" w:rsidR="00054D8A" w:rsidRPr="00BD53CD" w:rsidRDefault="00054D8A" w:rsidP="00054D8A">
      <w:pPr>
        <w:tabs>
          <w:tab w:val="left" w:pos="284"/>
        </w:tabs>
        <w:spacing w:after="0"/>
        <w:jc w:val="both"/>
        <w:rPr>
          <w:rFonts w:ascii="Arial" w:hAnsi="Arial" w:cs="Arial"/>
          <w:color w:val="000000" w:themeColor="text1"/>
        </w:rPr>
      </w:pPr>
    </w:p>
    <w:p w14:paraId="72BC5202" w14:textId="77777777" w:rsidR="00054D8A" w:rsidRPr="00BD53CD" w:rsidRDefault="00054D8A" w:rsidP="00054D8A">
      <w:pPr>
        <w:tabs>
          <w:tab w:val="left" w:pos="284"/>
        </w:tabs>
        <w:spacing w:after="0"/>
        <w:jc w:val="both"/>
        <w:rPr>
          <w:rFonts w:ascii="Arial" w:hAnsi="Arial" w:cs="Arial"/>
          <w:color w:val="000000" w:themeColor="text1"/>
        </w:rPr>
      </w:pPr>
      <w:r w:rsidRPr="00BD53CD">
        <w:rPr>
          <w:rFonts w:ascii="Arial" w:hAnsi="Arial" w:cs="Arial"/>
          <w:color w:val="000000" w:themeColor="text1"/>
        </w:rPr>
        <w:t xml:space="preserve">            2017-ÖSYS’de özel yetenek sınavı sonucu kayıt olanların bilgisi, Yükseköğretim Bilgi    </w:t>
      </w:r>
    </w:p>
    <w:p w14:paraId="3DA30E3D" w14:textId="77777777" w:rsidR="00054D8A" w:rsidRPr="00BD53CD" w:rsidRDefault="00054D8A" w:rsidP="00054D8A">
      <w:pPr>
        <w:tabs>
          <w:tab w:val="left" w:pos="284"/>
        </w:tabs>
        <w:spacing w:after="0"/>
        <w:jc w:val="both"/>
        <w:rPr>
          <w:rFonts w:ascii="Arial" w:hAnsi="Arial" w:cs="Arial"/>
          <w:color w:val="000000" w:themeColor="text1"/>
        </w:rPr>
      </w:pPr>
      <w:r w:rsidRPr="00BD53CD">
        <w:rPr>
          <w:rFonts w:ascii="Arial" w:hAnsi="Arial" w:cs="Arial"/>
          <w:color w:val="000000" w:themeColor="text1"/>
        </w:rPr>
        <w:t xml:space="preserve">     Sisteminden (YÖKSİS) alınacaktır.</w:t>
      </w:r>
    </w:p>
    <w:p w14:paraId="33660936" w14:textId="77777777" w:rsidR="00054D8A" w:rsidRPr="00BD53CD" w:rsidRDefault="00054D8A" w:rsidP="00054D8A">
      <w:pPr>
        <w:tabs>
          <w:tab w:val="left" w:pos="284"/>
        </w:tabs>
        <w:spacing w:after="0"/>
        <w:jc w:val="both"/>
        <w:rPr>
          <w:rFonts w:ascii="Arial" w:hAnsi="Arial" w:cs="Arial"/>
          <w:color w:val="000000" w:themeColor="text1"/>
        </w:rPr>
      </w:pPr>
    </w:p>
    <w:p w14:paraId="51D8D651" w14:textId="77777777" w:rsidR="00CE4995" w:rsidRPr="00BD53CD" w:rsidRDefault="00054D8A" w:rsidP="00CE4995">
      <w:pPr>
        <w:pStyle w:val="ListeParagraf"/>
        <w:numPr>
          <w:ilvl w:val="0"/>
          <w:numId w:val="20"/>
        </w:numPr>
        <w:tabs>
          <w:tab w:val="left" w:pos="284"/>
        </w:tabs>
        <w:spacing w:after="0"/>
        <w:ind w:left="284" w:hanging="142"/>
        <w:jc w:val="both"/>
        <w:rPr>
          <w:rFonts w:ascii="Arial" w:hAnsi="Arial" w:cs="Arial"/>
          <w:color w:val="000000" w:themeColor="text1"/>
        </w:rPr>
      </w:pPr>
      <w:proofErr w:type="gramStart"/>
      <w:r w:rsidRPr="00BD53CD">
        <w:rPr>
          <w:rFonts w:ascii="Arial" w:hAnsi="Arial" w:cs="Arial"/>
          <w:color w:val="000000" w:themeColor="text1"/>
        </w:rPr>
        <w:t xml:space="preserve">Yükseköğretim Yürütme Kurulunca, 2017-ÖSYS ile bir yükseköğretim programına kayıt hakkı kazanan ancak, ortaöğretim kurumlarından mezun olamayarak bütünleme veya tek ders sınava girecek adayların da 2017 kayıt tarihlerinde yükseköğretim kurumlarına geçici kayıtları yapılmasına, bu adayların mezun olduklarına ilişkin belgelerini 29 Aralık 2017 tarihine kadar yükseköğretim kurumuna ibraz etmeleri halinde asıl kayıtlarının yapılmasına, bu tarihe kadar mezun olduklarını belgelemeyenlerin geçici kayıtlarının silinmesine ve bu durumda olup belirlenen kayıt tarihlerinde geçici kayıtlarını yaptırmayan adayların kayıtlarının yapılmayacağına karar verilmiştir. </w:t>
      </w:r>
      <w:proofErr w:type="gramEnd"/>
      <w:r w:rsidRPr="00BD53CD">
        <w:rPr>
          <w:rFonts w:ascii="Arial" w:hAnsi="Arial" w:cs="Arial"/>
          <w:color w:val="000000" w:themeColor="text1"/>
        </w:rPr>
        <w:t xml:space="preserve">Bu karar gereği; 2017-ÖSYS için lise son sınıf öğrencisi durumunda eğitim bilgisi mevcut olup, 2017-ÖSYS’de bir yükseköğretim programına yerleştirildiği hâlde belirtilen tarihe kadar mezun olamadığı için yerleştirildiği programa kayıt yaptıramayan adaylardan, 2018-YKS’ye başvuranların </w:t>
      </w:r>
      <w:proofErr w:type="spellStart"/>
      <w:r w:rsidRPr="00BD53CD">
        <w:rPr>
          <w:rFonts w:ascii="Arial" w:hAnsi="Arial" w:cs="Arial"/>
          <w:color w:val="000000" w:themeColor="text1"/>
        </w:rPr>
        <w:t>OBP’lerinin</w:t>
      </w:r>
      <w:proofErr w:type="spellEnd"/>
      <w:r w:rsidRPr="00BD53CD">
        <w:rPr>
          <w:rFonts w:ascii="Arial" w:hAnsi="Arial" w:cs="Arial"/>
          <w:color w:val="000000" w:themeColor="text1"/>
        </w:rPr>
        <w:t xml:space="preserve"> çarpılacağı katsayılar yarıya düşürülmeyecektir. Bu durumdaki </w:t>
      </w:r>
      <w:r w:rsidRPr="00BD53CD">
        <w:rPr>
          <w:rFonts w:ascii="Arial" w:hAnsi="Arial" w:cs="Arial"/>
          <w:color w:val="000000" w:themeColor="text1"/>
        </w:rPr>
        <w:lastRenderedPageBreak/>
        <w:t>adayların MEB e-okuldaki bilgileri dikkate alınacağından adayların ayrıca ÖSYM’ye dilekçe/belge göndermesi gerekmemektedir.</w:t>
      </w:r>
    </w:p>
    <w:p w14:paraId="4F210D5B" w14:textId="77777777" w:rsidR="00CE4995" w:rsidRPr="00BD53CD" w:rsidRDefault="00CE4995" w:rsidP="00CE4995">
      <w:pPr>
        <w:pStyle w:val="ListeParagraf"/>
        <w:tabs>
          <w:tab w:val="left" w:pos="284"/>
        </w:tabs>
        <w:spacing w:after="0"/>
        <w:ind w:left="284"/>
        <w:jc w:val="both"/>
        <w:rPr>
          <w:rFonts w:ascii="Arial" w:hAnsi="Arial" w:cs="Arial"/>
          <w:color w:val="000000" w:themeColor="text1"/>
        </w:rPr>
      </w:pPr>
    </w:p>
    <w:p w14:paraId="7222B09E" w14:textId="75C810E7" w:rsidR="00054D8A" w:rsidRPr="00BD53CD" w:rsidRDefault="00054D8A" w:rsidP="00054D8A">
      <w:pPr>
        <w:tabs>
          <w:tab w:val="left" w:pos="284"/>
        </w:tabs>
        <w:spacing w:after="0"/>
        <w:jc w:val="both"/>
        <w:rPr>
          <w:rFonts w:ascii="Arial" w:hAnsi="Arial" w:cs="Arial"/>
          <w:color w:val="000000" w:themeColor="text1"/>
        </w:rPr>
      </w:pPr>
    </w:p>
    <w:p w14:paraId="37DE827A" w14:textId="77777777" w:rsidR="00054D8A" w:rsidRPr="00BD53CD" w:rsidRDefault="00054D8A" w:rsidP="00054D8A">
      <w:pPr>
        <w:tabs>
          <w:tab w:val="left" w:pos="284"/>
        </w:tabs>
        <w:spacing w:after="0"/>
        <w:jc w:val="both"/>
        <w:rPr>
          <w:rFonts w:ascii="Arial" w:eastAsia="Times New Roman" w:hAnsi="Arial" w:cs="Arial"/>
          <w:color w:val="000000" w:themeColor="text1"/>
          <w:lang w:eastAsia="tr-TR"/>
        </w:rPr>
      </w:pPr>
    </w:p>
    <w:p w14:paraId="6E405D81" w14:textId="77777777" w:rsidR="00054D8A" w:rsidRPr="00BD53CD" w:rsidRDefault="00054D8A" w:rsidP="00054D8A">
      <w:pPr>
        <w:shd w:val="clear" w:color="auto" w:fill="E2EFD9" w:themeFill="accent6" w:themeFillTint="33"/>
        <w:tabs>
          <w:tab w:val="left" w:pos="284"/>
          <w:tab w:val="left" w:pos="1530"/>
        </w:tabs>
        <w:spacing w:after="0"/>
        <w:ind w:firstLine="284"/>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ab/>
      </w:r>
    </w:p>
    <w:p w14:paraId="3650203D" w14:textId="77777777" w:rsidR="00054D8A" w:rsidRPr="00BD53CD" w:rsidRDefault="00054D8A" w:rsidP="00054D8A">
      <w:pPr>
        <w:shd w:val="clear" w:color="auto" w:fill="E2EFD9" w:themeFill="accent6" w:themeFillTint="33"/>
        <w:spacing w:after="0" w:line="276" w:lineRule="auto"/>
        <w:jc w:val="both"/>
        <w:rPr>
          <w:rFonts w:ascii="Arial" w:eastAsia="Times New Roman" w:hAnsi="Arial" w:cs="Arial"/>
          <w:b/>
          <w:bCs/>
          <w:color w:val="000000" w:themeColor="text1"/>
          <w:u w:val="single"/>
          <w:lang w:eastAsia="tr-TR"/>
        </w:rPr>
      </w:pPr>
      <w:r w:rsidRPr="00BD53CD">
        <w:rPr>
          <w:rFonts w:ascii="Arial" w:eastAsia="Times New Roman" w:hAnsi="Arial" w:cs="Arial"/>
          <w:b/>
          <w:color w:val="000000" w:themeColor="text1"/>
          <w:u w:val="single"/>
          <w:lang w:eastAsia="tr-TR"/>
        </w:rPr>
        <w:t xml:space="preserve">Engelli adaylar için Kesin </w:t>
      </w:r>
      <w:r w:rsidRPr="00BD53CD">
        <w:rPr>
          <w:rFonts w:ascii="Arial" w:eastAsia="Times New Roman" w:hAnsi="Arial" w:cs="Arial"/>
          <w:b/>
          <w:bCs/>
          <w:color w:val="000000" w:themeColor="text1"/>
          <w:u w:val="single"/>
          <w:lang w:eastAsia="tr-TR"/>
        </w:rPr>
        <w:t>Kayıt Hakkı Kazanan Adayların Belirlenmesi</w:t>
      </w:r>
    </w:p>
    <w:p w14:paraId="3AF1A019" w14:textId="77777777" w:rsidR="00054D8A" w:rsidRPr="00BD53CD" w:rsidRDefault="00054D8A" w:rsidP="00054D8A">
      <w:pPr>
        <w:spacing w:after="0" w:line="276" w:lineRule="auto"/>
        <w:jc w:val="both"/>
        <w:rPr>
          <w:rFonts w:ascii="Arial" w:eastAsia="Times New Roman" w:hAnsi="Arial" w:cs="Arial"/>
          <w:b/>
          <w:bCs/>
          <w:color w:val="000000" w:themeColor="text1"/>
          <w:u w:val="single"/>
          <w:lang w:eastAsia="tr-TR"/>
        </w:rPr>
      </w:pPr>
    </w:p>
    <w:p w14:paraId="6297B40D" w14:textId="77777777" w:rsidR="00054D8A" w:rsidRPr="00BD53CD" w:rsidRDefault="00054D8A" w:rsidP="00054D8A">
      <w:pPr>
        <w:pStyle w:val="ListeParagraf"/>
        <w:numPr>
          <w:ilvl w:val="0"/>
          <w:numId w:val="21"/>
        </w:numPr>
        <w:spacing w:after="0" w:line="276" w:lineRule="auto"/>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Engelli adaylar TYT puanları değerlendirmeye katılmadan (ÖSYM kılavuzlarında yer alan Yerleştirme Puanı hesaplamasındaki formül kullanılmadan) Özel Yetenek Sınavı puanına göre değerlendirilir.</w:t>
      </w:r>
    </w:p>
    <w:p w14:paraId="70E32FCF" w14:textId="77777777" w:rsidR="00054D8A" w:rsidRPr="00BD53CD" w:rsidRDefault="00054D8A" w:rsidP="00054D8A">
      <w:pPr>
        <w:pStyle w:val="ListeParagraf"/>
        <w:spacing w:after="0" w:line="276" w:lineRule="auto"/>
        <w:ind w:left="644"/>
        <w:jc w:val="both"/>
        <w:rPr>
          <w:rFonts w:ascii="Arial" w:eastAsia="Times New Roman" w:hAnsi="Arial" w:cs="Arial"/>
          <w:color w:val="000000" w:themeColor="text1"/>
          <w:lang w:eastAsia="tr-TR"/>
        </w:rPr>
      </w:pPr>
    </w:p>
    <w:p w14:paraId="56AE1747" w14:textId="77777777" w:rsidR="00054D8A" w:rsidRPr="00BD53CD" w:rsidRDefault="00054D8A" w:rsidP="00054D8A">
      <w:pPr>
        <w:pStyle w:val="ListeParagraf"/>
        <w:numPr>
          <w:ilvl w:val="0"/>
          <w:numId w:val="21"/>
        </w:numPr>
        <w:spacing w:after="0" w:line="276" w:lineRule="auto"/>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Özel Yetenek sınavını kazanan ancak engelli öğrenciler için ayrılan kontenjana yerleşemeyen adaylar, engelli kontenjanı için yedek öğrenci olarak belirlenecektir.</w:t>
      </w:r>
    </w:p>
    <w:p w14:paraId="6FBFDB07" w14:textId="77777777" w:rsidR="00054D8A" w:rsidRPr="00BD53CD" w:rsidRDefault="00054D8A" w:rsidP="00054D8A">
      <w:pPr>
        <w:pStyle w:val="ListeParagraf"/>
        <w:spacing w:after="0" w:line="276" w:lineRule="auto"/>
        <w:ind w:left="644"/>
        <w:jc w:val="both"/>
        <w:rPr>
          <w:rFonts w:ascii="Arial" w:eastAsia="Times New Roman" w:hAnsi="Arial" w:cs="Arial"/>
          <w:color w:val="000000" w:themeColor="text1"/>
          <w:lang w:eastAsia="tr-TR"/>
        </w:rPr>
      </w:pPr>
    </w:p>
    <w:p w14:paraId="2E428C63" w14:textId="77777777" w:rsidR="00054D8A" w:rsidRPr="00BD53CD" w:rsidRDefault="00054D8A" w:rsidP="00054D8A">
      <w:pPr>
        <w:pStyle w:val="ListeParagraf"/>
        <w:numPr>
          <w:ilvl w:val="0"/>
          <w:numId w:val="21"/>
        </w:numPr>
        <w:spacing w:after="0" w:line="276" w:lineRule="auto"/>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 xml:space="preserve">İlgili programa başvuran engelli öğrenci kontenjanının ayrılan kontenjandan fazla olması durumunda, özel yetenek sınavını kazanan ancak ayrılan kontenjana yerleşemeyen adaylar, ÖSYS Puanının değerlendirmeye katılan diğer öğrenciler ile birlikte ÖSYS puanlaması </w:t>
      </w:r>
      <w:proofErr w:type="gramStart"/>
      <w:r w:rsidRPr="00BD53CD">
        <w:rPr>
          <w:rFonts w:ascii="Arial" w:eastAsia="Times New Roman" w:hAnsi="Arial" w:cs="Arial"/>
          <w:color w:val="000000" w:themeColor="text1"/>
          <w:lang w:eastAsia="tr-TR"/>
        </w:rPr>
        <w:t>dahil</w:t>
      </w:r>
      <w:proofErr w:type="gramEnd"/>
      <w:r w:rsidRPr="00BD53CD">
        <w:rPr>
          <w:rFonts w:ascii="Arial" w:eastAsia="Times New Roman" w:hAnsi="Arial" w:cs="Arial"/>
          <w:color w:val="000000" w:themeColor="text1"/>
          <w:lang w:eastAsia="tr-TR"/>
        </w:rPr>
        <w:t xml:space="preserve"> edilerek değerlendirmeye tabi tutulacaktır.</w:t>
      </w:r>
    </w:p>
    <w:p w14:paraId="4A107AB8" w14:textId="77777777" w:rsidR="00054D8A" w:rsidRPr="00BD53CD" w:rsidRDefault="00054D8A" w:rsidP="00054D8A">
      <w:pPr>
        <w:pStyle w:val="ListeParagraf"/>
        <w:spacing w:after="0" w:line="276" w:lineRule="auto"/>
        <w:ind w:left="644"/>
        <w:jc w:val="both"/>
        <w:rPr>
          <w:rFonts w:ascii="Arial" w:eastAsia="Times New Roman" w:hAnsi="Arial" w:cs="Arial"/>
          <w:color w:val="000000" w:themeColor="text1"/>
          <w:lang w:eastAsia="tr-TR"/>
        </w:rPr>
      </w:pPr>
    </w:p>
    <w:p w14:paraId="7540CCFE" w14:textId="77777777" w:rsidR="00054D8A" w:rsidRPr="00BD53CD" w:rsidRDefault="00054D8A" w:rsidP="00054D8A">
      <w:pPr>
        <w:pStyle w:val="ListeParagraf"/>
        <w:numPr>
          <w:ilvl w:val="0"/>
          <w:numId w:val="21"/>
        </w:numPr>
        <w:spacing w:after="0" w:line="276" w:lineRule="auto"/>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 xml:space="preserve">İlgili programda engelliler için ayrılan kontenjanın dolmaması halinde, bu kontenjan diğer öğrenciler için ayrılan kontenjana eklenecektir. </w:t>
      </w:r>
    </w:p>
    <w:p w14:paraId="20A1CA61" w14:textId="77777777" w:rsidR="00054D8A" w:rsidRPr="00BD53CD" w:rsidRDefault="00054D8A" w:rsidP="0029371D">
      <w:pPr>
        <w:spacing w:after="0" w:line="276" w:lineRule="auto"/>
        <w:jc w:val="both"/>
        <w:rPr>
          <w:rFonts w:ascii="Arial" w:eastAsia="Times New Roman" w:hAnsi="Arial" w:cs="Arial"/>
          <w:b/>
          <w:bCs/>
          <w:color w:val="000000" w:themeColor="text1"/>
          <w:u w:val="single"/>
          <w:lang w:eastAsia="tr-TR"/>
        </w:rPr>
      </w:pPr>
    </w:p>
    <w:p w14:paraId="4210576C" w14:textId="77777777" w:rsidR="006519C5" w:rsidRPr="00BD53CD" w:rsidRDefault="006519C5" w:rsidP="0029371D">
      <w:pPr>
        <w:tabs>
          <w:tab w:val="left" w:pos="284"/>
        </w:tabs>
        <w:spacing w:after="0" w:line="276" w:lineRule="auto"/>
        <w:jc w:val="both"/>
        <w:rPr>
          <w:rFonts w:ascii="Arial" w:eastAsia="Times New Roman" w:hAnsi="Arial" w:cs="Arial"/>
          <w:strike/>
          <w:color w:val="000000" w:themeColor="text1"/>
          <w:lang w:eastAsia="tr-TR"/>
        </w:rPr>
      </w:pPr>
    </w:p>
    <w:p w14:paraId="1652B4D3" w14:textId="77777777" w:rsidR="00846689" w:rsidRPr="00BD53CD" w:rsidRDefault="00B01AB4" w:rsidP="0029371D">
      <w:pPr>
        <w:spacing w:after="0" w:line="276" w:lineRule="auto"/>
        <w:jc w:val="both"/>
        <w:rPr>
          <w:rFonts w:ascii="Arial" w:eastAsia="Times New Roman" w:hAnsi="Arial" w:cs="Arial"/>
          <w:b/>
          <w:bCs/>
          <w:color w:val="000000" w:themeColor="text1"/>
          <w:u w:val="single"/>
          <w:lang w:eastAsia="tr-TR"/>
        </w:rPr>
      </w:pPr>
      <w:r w:rsidRPr="00BD53CD">
        <w:rPr>
          <w:rFonts w:ascii="Arial" w:eastAsia="Times New Roman" w:hAnsi="Arial" w:cs="Arial"/>
          <w:b/>
          <w:bCs/>
          <w:color w:val="000000" w:themeColor="text1"/>
          <w:u w:val="single"/>
          <w:lang w:eastAsia="tr-TR"/>
        </w:rPr>
        <w:t>Sınav Sonuç</w:t>
      </w:r>
      <w:r w:rsidR="00F56C7A" w:rsidRPr="00BD53CD">
        <w:rPr>
          <w:rFonts w:ascii="Arial" w:eastAsia="Times New Roman" w:hAnsi="Arial" w:cs="Arial"/>
          <w:b/>
          <w:bCs/>
          <w:color w:val="000000" w:themeColor="text1"/>
          <w:u w:val="single"/>
          <w:lang w:eastAsia="tr-TR"/>
        </w:rPr>
        <w:t>larının İlanı</w:t>
      </w:r>
    </w:p>
    <w:p w14:paraId="352692E6" w14:textId="77777777" w:rsidR="0002675A" w:rsidRPr="00BD53CD" w:rsidRDefault="0002675A" w:rsidP="0029371D">
      <w:pPr>
        <w:spacing w:after="0" w:line="276" w:lineRule="auto"/>
        <w:jc w:val="both"/>
        <w:rPr>
          <w:rFonts w:ascii="Arial" w:eastAsia="Times New Roman" w:hAnsi="Arial" w:cs="Arial"/>
          <w:color w:val="000000" w:themeColor="text1"/>
          <w:lang w:eastAsia="tr-TR"/>
        </w:rPr>
      </w:pPr>
    </w:p>
    <w:p w14:paraId="7648F5A1" w14:textId="6D27F14C" w:rsidR="002A5209" w:rsidRPr="00BD53CD" w:rsidRDefault="00F615A8" w:rsidP="0029371D">
      <w:pPr>
        <w:tabs>
          <w:tab w:val="left" w:pos="284"/>
        </w:tabs>
        <w:spacing w:after="0" w:line="276" w:lineRule="auto"/>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Asil ve yedek listelerin belirtildiği s</w:t>
      </w:r>
      <w:r w:rsidR="00D42F44" w:rsidRPr="00BD53CD">
        <w:rPr>
          <w:rFonts w:ascii="Arial" w:eastAsia="Times New Roman" w:hAnsi="Arial" w:cs="Arial"/>
          <w:color w:val="000000" w:themeColor="text1"/>
          <w:lang w:eastAsia="tr-TR"/>
        </w:rPr>
        <w:t>ınav sonuçları</w:t>
      </w:r>
      <w:r w:rsidRPr="00BD53CD">
        <w:rPr>
          <w:rFonts w:ascii="Arial" w:eastAsia="Times New Roman" w:hAnsi="Arial" w:cs="Arial"/>
          <w:color w:val="000000" w:themeColor="text1"/>
          <w:lang w:eastAsia="tr-TR"/>
        </w:rPr>
        <w:t xml:space="preserve"> </w:t>
      </w:r>
      <w:r w:rsidR="001B2F02">
        <w:rPr>
          <w:rFonts w:ascii="Arial" w:eastAsia="Times New Roman" w:hAnsi="Arial" w:cs="Arial"/>
          <w:b/>
          <w:color w:val="000000" w:themeColor="text1"/>
          <w:lang w:eastAsia="tr-TR"/>
        </w:rPr>
        <w:t>6</w:t>
      </w:r>
      <w:r w:rsidR="00046F7C" w:rsidRPr="00BD53CD">
        <w:rPr>
          <w:rFonts w:ascii="Arial" w:eastAsia="Times New Roman" w:hAnsi="Arial" w:cs="Arial"/>
          <w:b/>
          <w:color w:val="000000" w:themeColor="text1"/>
          <w:lang w:eastAsia="tr-TR"/>
        </w:rPr>
        <w:t xml:space="preserve"> Eylül</w:t>
      </w:r>
      <w:r w:rsidRPr="00BD53CD">
        <w:rPr>
          <w:rFonts w:ascii="Arial" w:eastAsia="Times New Roman" w:hAnsi="Arial" w:cs="Arial"/>
          <w:b/>
          <w:color w:val="000000" w:themeColor="text1"/>
          <w:lang w:eastAsia="tr-TR"/>
        </w:rPr>
        <w:t xml:space="preserve"> </w:t>
      </w:r>
      <w:r w:rsidR="00D867D9" w:rsidRPr="00BD53CD">
        <w:rPr>
          <w:rFonts w:ascii="Arial" w:eastAsia="Times New Roman" w:hAnsi="Arial" w:cs="Arial"/>
          <w:b/>
          <w:color w:val="000000" w:themeColor="text1"/>
          <w:lang w:eastAsia="tr-TR"/>
        </w:rPr>
        <w:t>2018</w:t>
      </w:r>
      <w:r w:rsidRPr="00BD53CD">
        <w:rPr>
          <w:rFonts w:ascii="Arial" w:eastAsia="Times New Roman" w:hAnsi="Arial" w:cs="Arial"/>
          <w:color w:val="000000" w:themeColor="text1"/>
          <w:lang w:eastAsia="tr-TR"/>
        </w:rPr>
        <w:t xml:space="preserve"> tarihinde</w:t>
      </w:r>
      <w:r w:rsidR="0058318B" w:rsidRPr="00BD53CD">
        <w:rPr>
          <w:rFonts w:ascii="Arial" w:eastAsia="Times New Roman" w:hAnsi="Arial" w:cs="Arial"/>
          <w:color w:val="000000" w:themeColor="text1"/>
          <w:lang w:eastAsia="tr-TR"/>
        </w:rPr>
        <w:t xml:space="preserve"> </w:t>
      </w:r>
      <w:r w:rsidR="00D22243" w:rsidRPr="00BD53CD">
        <w:rPr>
          <w:rFonts w:ascii="Arial" w:eastAsia="Times New Roman" w:hAnsi="Arial" w:cs="Arial"/>
          <w:color w:val="000000" w:themeColor="text1"/>
          <w:lang w:eastAsia="tr-TR"/>
        </w:rPr>
        <w:t>Düzce</w:t>
      </w:r>
      <w:r w:rsidR="00353B63" w:rsidRPr="00BD53CD">
        <w:rPr>
          <w:rFonts w:ascii="Arial" w:eastAsia="Times New Roman" w:hAnsi="Arial" w:cs="Arial"/>
          <w:color w:val="000000" w:themeColor="text1"/>
          <w:lang w:eastAsia="tr-TR"/>
        </w:rPr>
        <w:t xml:space="preserve"> Üniversitesi</w:t>
      </w:r>
      <w:r w:rsidR="00D22243" w:rsidRPr="00BD53CD">
        <w:rPr>
          <w:rFonts w:ascii="Arial" w:eastAsia="Times New Roman" w:hAnsi="Arial" w:cs="Arial"/>
          <w:color w:val="000000" w:themeColor="text1"/>
          <w:lang w:eastAsia="tr-TR"/>
        </w:rPr>
        <w:t xml:space="preserve"> Sanat Tasarım ve Mimarlık</w:t>
      </w:r>
      <w:r w:rsidR="00CF7F72" w:rsidRPr="00BD53CD">
        <w:rPr>
          <w:rFonts w:ascii="Arial" w:eastAsia="Times New Roman" w:hAnsi="Arial" w:cs="Arial"/>
          <w:color w:val="000000" w:themeColor="text1"/>
          <w:lang w:eastAsia="tr-TR"/>
        </w:rPr>
        <w:t xml:space="preserve"> F</w:t>
      </w:r>
      <w:r w:rsidR="00353B63" w:rsidRPr="00BD53CD">
        <w:rPr>
          <w:rFonts w:ascii="Arial" w:eastAsia="Times New Roman" w:hAnsi="Arial" w:cs="Arial"/>
          <w:color w:val="000000" w:themeColor="text1"/>
          <w:lang w:eastAsia="tr-TR"/>
        </w:rPr>
        <w:t xml:space="preserve">akültesinin </w:t>
      </w:r>
      <w:r w:rsidR="006519C5" w:rsidRPr="00BD53CD">
        <w:rPr>
          <w:rFonts w:ascii="Arial" w:eastAsia="Times New Roman" w:hAnsi="Arial" w:cs="Arial"/>
          <w:color w:val="000000" w:themeColor="text1"/>
          <w:lang w:eastAsia="tr-TR"/>
        </w:rPr>
        <w:t xml:space="preserve">web </w:t>
      </w:r>
      <w:r w:rsidR="00D42F44" w:rsidRPr="00BD53CD">
        <w:rPr>
          <w:rFonts w:ascii="Arial" w:eastAsia="Times New Roman" w:hAnsi="Arial" w:cs="Arial"/>
          <w:color w:val="000000" w:themeColor="text1"/>
          <w:lang w:eastAsia="tr-TR"/>
        </w:rPr>
        <w:t>s</w:t>
      </w:r>
      <w:r w:rsidR="00806A6C" w:rsidRPr="00BD53CD">
        <w:rPr>
          <w:rFonts w:ascii="Arial" w:eastAsia="Times New Roman" w:hAnsi="Arial" w:cs="Arial"/>
          <w:color w:val="000000" w:themeColor="text1"/>
          <w:lang w:eastAsia="tr-TR"/>
        </w:rPr>
        <w:t>ayfasında ve panolarında ilan edil</w:t>
      </w:r>
      <w:r w:rsidR="00D42F44" w:rsidRPr="00BD53CD">
        <w:rPr>
          <w:rFonts w:ascii="Arial" w:eastAsia="Times New Roman" w:hAnsi="Arial" w:cs="Arial"/>
          <w:color w:val="000000" w:themeColor="text1"/>
          <w:lang w:eastAsia="tr-TR"/>
        </w:rPr>
        <w:t xml:space="preserve">ir. </w:t>
      </w:r>
      <w:r w:rsidR="00C13576" w:rsidRPr="00BD53CD">
        <w:rPr>
          <w:rFonts w:ascii="Arial" w:hAnsi="Arial" w:cs="Arial"/>
          <w:color w:val="000000" w:themeColor="text1"/>
        </w:rPr>
        <w:t xml:space="preserve">Adaylara şahsen bir duyuru yapılmaz. </w:t>
      </w:r>
      <w:r w:rsidR="00236475" w:rsidRPr="00BD53CD">
        <w:rPr>
          <w:rFonts w:ascii="Arial" w:eastAsia="Times New Roman" w:hAnsi="Arial" w:cs="Arial"/>
          <w:color w:val="000000" w:themeColor="text1"/>
          <w:lang w:eastAsia="tr-TR"/>
        </w:rPr>
        <w:t>Listelerin ilanından son</w:t>
      </w:r>
      <w:r w:rsidR="006743A2" w:rsidRPr="00BD53CD">
        <w:rPr>
          <w:rFonts w:ascii="Arial" w:eastAsia="Times New Roman" w:hAnsi="Arial" w:cs="Arial"/>
          <w:color w:val="000000" w:themeColor="text1"/>
          <w:lang w:eastAsia="tr-TR"/>
        </w:rPr>
        <w:t>ra verilen tarihler arasında as</w:t>
      </w:r>
      <w:r w:rsidR="00D475FA" w:rsidRPr="00BD53CD">
        <w:rPr>
          <w:rFonts w:ascii="Arial" w:eastAsia="Times New Roman" w:hAnsi="Arial" w:cs="Arial"/>
          <w:color w:val="000000" w:themeColor="text1"/>
          <w:lang w:eastAsia="tr-TR"/>
        </w:rPr>
        <w:t>i</w:t>
      </w:r>
      <w:r w:rsidR="00236475" w:rsidRPr="00BD53CD">
        <w:rPr>
          <w:rFonts w:ascii="Arial" w:eastAsia="Times New Roman" w:hAnsi="Arial" w:cs="Arial"/>
          <w:color w:val="000000" w:themeColor="text1"/>
          <w:lang w:eastAsia="tr-TR"/>
        </w:rPr>
        <w:t>l adayların kayıtları yapılır.</w:t>
      </w:r>
      <w:r w:rsidR="00FE3BA3" w:rsidRPr="00BD53CD">
        <w:rPr>
          <w:rFonts w:ascii="Arial" w:eastAsia="Times New Roman" w:hAnsi="Arial" w:cs="Arial"/>
          <w:color w:val="000000" w:themeColor="text1"/>
          <w:lang w:eastAsia="tr-TR"/>
        </w:rPr>
        <w:t xml:space="preserve"> </w:t>
      </w:r>
    </w:p>
    <w:p w14:paraId="7E740FAB" w14:textId="77777777" w:rsidR="002A5209" w:rsidRPr="00BD53CD" w:rsidRDefault="002A5209" w:rsidP="0029371D">
      <w:pPr>
        <w:tabs>
          <w:tab w:val="left" w:pos="284"/>
        </w:tabs>
        <w:spacing w:after="0" w:line="276" w:lineRule="auto"/>
        <w:jc w:val="both"/>
        <w:rPr>
          <w:rFonts w:ascii="Arial" w:eastAsia="Times New Roman" w:hAnsi="Arial" w:cs="Arial"/>
          <w:color w:val="000000" w:themeColor="text1"/>
          <w:lang w:eastAsia="tr-TR"/>
        </w:rPr>
      </w:pPr>
    </w:p>
    <w:p w14:paraId="076C38F8" w14:textId="68040D03" w:rsidR="00806A6C" w:rsidRPr="00BD53CD" w:rsidRDefault="00236475" w:rsidP="0029371D">
      <w:pPr>
        <w:tabs>
          <w:tab w:val="left" w:pos="284"/>
        </w:tabs>
        <w:spacing w:after="0" w:line="276" w:lineRule="auto"/>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Kontenjanların dolmaması halinde ilan edilen yedek listeden kayıtlara devam edilir.</w:t>
      </w:r>
      <w:r w:rsidR="00FE3BA3" w:rsidRPr="00BD53CD">
        <w:rPr>
          <w:rFonts w:ascii="Arial" w:eastAsia="Times New Roman" w:hAnsi="Arial" w:cs="Arial"/>
          <w:color w:val="000000" w:themeColor="text1"/>
          <w:lang w:eastAsia="tr-TR"/>
        </w:rPr>
        <w:t xml:space="preserve"> </w:t>
      </w:r>
      <w:r w:rsidR="006743A2" w:rsidRPr="00BD53CD">
        <w:rPr>
          <w:rFonts w:ascii="Arial" w:eastAsia="Times New Roman" w:hAnsi="Arial" w:cs="Arial"/>
          <w:color w:val="000000" w:themeColor="text1"/>
          <w:lang w:eastAsia="tr-TR"/>
        </w:rPr>
        <w:t>Yedek listeleri</w:t>
      </w:r>
      <w:r w:rsidRPr="00BD53CD">
        <w:rPr>
          <w:rFonts w:ascii="Arial" w:eastAsia="Times New Roman" w:hAnsi="Arial" w:cs="Arial"/>
          <w:color w:val="000000" w:themeColor="text1"/>
          <w:lang w:eastAsia="tr-TR"/>
        </w:rPr>
        <w:t xml:space="preserve"> </w:t>
      </w:r>
      <w:r w:rsidR="00C05D8D" w:rsidRPr="00BD53CD">
        <w:rPr>
          <w:rFonts w:ascii="Arial" w:eastAsia="Times New Roman" w:hAnsi="Arial" w:cs="Arial"/>
          <w:color w:val="000000" w:themeColor="text1"/>
          <w:lang w:eastAsia="tr-TR"/>
        </w:rPr>
        <w:t>F</w:t>
      </w:r>
      <w:r w:rsidRPr="00BD53CD">
        <w:rPr>
          <w:rFonts w:ascii="Arial" w:eastAsia="Times New Roman" w:hAnsi="Arial" w:cs="Arial"/>
          <w:color w:val="000000" w:themeColor="text1"/>
          <w:lang w:eastAsia="tr-TR"/>
        </w:rPr>
        <w:t xml:space="preserve">akülte web </w:t>
      </w:r>
      <w:r w:rsidR="00434FC2" w:rsidRPr="00BD53CD">
        <w:rPr>
          <w:rFonts w:ascii="Arial" w:eastAsia="Times New Roman" w:hAnsi="Arial" w:cs="Arial"/>
          <w:color w:val="000000" w:themeColor="text1"/>
          <w:lang w:eastAsia="tr-TR"/>
        </w:rPr>
        <w:t xml:space="preserve">sitesinde </w:t>
      </w:r>
      <w:r w:rsidRPr="00BD53CD">
        <w:rPr>
          <w:rFonts w:ascii="Arial" w:eastAsia="Times New Roman" w:hAnsi="Arial" w:cs="Arial"/>
          <w:color w:val="000000" w:themeColor="text1"/>
          <w:lang w:eastAsia="tr-TR"/>
        </w:rPr>
        <w:t>ve panolarında ilan edilir.</w:t>
      </w:r>
      <w:r w:rsidR="00FE3BA3" w:rsidRPr="00BD53CD">
        <w:rPr>
          <w:rFonts w:ascii="Arial" w:eastAsia="Times New Roman" w:hAnsi="Arial" w:cs="Arial"/>
          <w:color w:val="000000" w:themeColor="text1"/>
          <w:lang w:eastAsia="tr-TR"/>
        </w:rPr>
        <w:t xml:space="preserve"> </w:t>
      </w:r>
    </w:p>
    <w:p w14:paraId="00EF673F" w14:textId="77777777" w:rsidR="005C16D8" w:rsidRPr="00BD53CD" w:rsidRDefault="005C16D8" w:rsidP="0029371D">
      <w:pPr>
        <w:tabs>
          <w:tab w:val="left" w:pos="284"/>
        </w:tabs>
        <w:spacing w:after="0" w:line="276" w:lineRule="auto"/>
        <w:jc w:val="both"/>
        <w:rPr>
          <w:rFonts w:ascii="Arial" w:eastAsia="Times New Roman" w:hAnsi="Arial" w:cs="Arial"/>
          <w:color w:val="000000" w:themeColor="text1"/>
          <w:lang w:eastAsia="tr-TR"/>
        </w:rPr>
      </w:pPr>
    </w:p>
    <w:p w14:paraId="2936B6B8" w14:textId="330C7BA0" w:rsidR="005C16D8" w:rsidRPr="00BD53CD" w:rsidRDefault="005C16D8" w:rsidP="0029371D">
      <w:pPr>
        <w:tabs>
          <w:tab w:val="left" w:pos="284"/>
        </w:tabs>
        <w:spacing w:after="0" w:line="276" w:lineRule="auto"/>
        <w:jc w:val="both"/>
        <w:rPr>
          <w:rFonts w:ascii="Arial" w:eastAsia="Times New Roman" w:hAnsi="Arial" w:cs="Arial"/>
          <w:bCs/>
          <w:color w:val="000000" w:themeColor="text1"/>
          <w:lang w:eastAsia="tr-TR"/>
        </w:rPr>
      </w:pPr>
      <w:r w:rsidRPr="00BD53CD">
        <w:rPr>
          <w:rFonts w:ascii="Arial" w:eastAsia="Times New Roman" w:hAnsi="Arial" w:cs="Arial"/>
          <w:b/>
          <w:bCs/>
          <w:color w:val="000000" w:themeColor="text1"/>
          <w:lang w:eastAsia="tr-TR"/>
        </w:rPr>
        <w:t>Not:</w:t>
      </w:r>
      <w:r w:rsidRPr="00BD53CD">
        <w:rPr>
          <w:rFonts w:ascii="Arial" w:eastAsia="Times New Roman" w:hAnsi="Arial" w:cs="Arial"/>
          <w:bCs/>
          <w:color w:val="000000" w:themeColor="text1"/>
          <w:lang w:eastAsia="tr-TR"/>
        </w:rPr>
        <w:t xml:space="preserve"> Yedek liste kontenjanın % 50’si kadardır.</w:t>
      </w:r>
    </w:p>
    <w:p w14:paraId="7B587F40" w14:textId="77777777" w:rsidR="005C16D8" w:rsidRPr="00BD53CD" w:rsidRDefault="005C16D8" w:rsidP="0029371D">
      <w:pPr>
        <w:tabs>
          <w:tab w:val="left" w:pos="284"/>
        </w:tabs>
        <w:spacing w:after="0" w:line="276" w:lineRule="auto"/>
        <w:jc w:val="both"/>
        <w:rPr>
          <w:rFonts w:ascii="Arial" w:eastAsia="Times New Roman" w:hAnsi="Arial" w:cs="Arial"/>
          <w:bCs/>
          <w:color w:val="000000" w:themeColor="text1"/>
          <w:lang w:eastAsia="tr-TR"/>
        </w:rPr>
      </w:pPr>
    </w:p>
    <w:p w14:paraId="737ADB82" w14:textId="6FA51069" w:rsidR="00347ABB" w:rsidRPr="00BD53CD" w:rsidRDefault="00353B63" w:rsidP="001E0888">
      <w:pPr>
        <w:tabs>
          <w:tab w:val="left" w:pos="284"/>
        </w:tabs>
        <w:spacing w:after="0" w:line="276" w:lineRule="auto"/>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 xml:space="preserve">Kesin kayıt işlemleri </w:t>
      </w:r>
      <w:r w:rsidR="00D22243" w:rsidRPr="00BD53CD">
        <w:rPr>
          <w:rFonts w:ascii="Arial" w:eastAsia="Times New Roman" w:hAnsi="Arial" w:cs="Arial"/>
          <w:color w:val="000000" w:themeColor="text1"/>
          <w:lang w:eastAsia="tr-TR"/>
        </w:rPr>
        <w:t xml:space="preserve">Düzce </w:t>
      </w:r>
      <w:r w:rsidR="00CF7F72" w:rsidRPr="00BD53CD">
        <w:rPr>
          <w:rFonts w:ascii="Arial" w:eastAsia="Times New Roman" w:hAnsi="Arial" w:cs="Arial"/>
          <w:color w:val="000000" w:themeColor="text1"/>
          <w:lang w:eastAsia="tr-TR"/>
        </w:rPr>
        <w:t xml:space="preserve">Üniversitesi </w:t>
      </w:r>
      <w:r w:rsidR="001B7F7A" w:rsidRPr="00BD53CD">
        <w:rPr>
          <w:rFonts w:ascii="Arial" w:eastAsia="Times New Roman" w:hAnsi="Arial" w:cs="Arial"/>
          <w:color w:val="000000" w:themeColor="text1"/>
          <w:lang w:eastAsia="tr-TR"/>
        </w:rPr>
        <w:t>Sanat</w:t>
      </w:r>
      <w:r w:rsidR="00D475FA" w:rsidRPr="00BD53CD">
        <w:rPr>
          <w:rFonts w:ascii="Arial" w:eastAsia="Times New Roman" w:hAnsi="Arial" w:cs="Arial"/>
          <w:color w:val="000000" w:themeColor="text1"/>
          <w:lang w:eastAsia="tr-TR"/>
        </w:rPr>
        <w:t>,</w:t>
      </w:r>
      <w:r w:rsidR="001B7F7A" w:rsidRPr="00BD53CD">
        <w:rPr>
          <w:rFonts w:ascii="Arial" w:eastAsia="Times New Roman" w:hAnsi="Arial" w:cs="Arial"/>
          <w:color w:val="000000" w:themeColor="text1"/>
          <w:lang w:eastAsia="tr-TR"/>
        </w:rPr>
        <w:t xml:space="preserve"> Tasarım ve Mimarlık </w:t>
      </w:r>
      <w:r w:rsidR="006743A2" w:rsidRPr="00BD53CD">
        <w:rPr>
          <w:rFonts w:ascii="Arial" w:eastAsia="Times New Roman" w:hAnsi="Arial" w:cs="Arial"/>
          <w:color w:val="000000" w:themeColor="text1"/>
          <w:lang w:eastAsia="tr-TR"/>
        </w:rPr>
        <w:t xml:space="preserve">Fakültesi Öğrenci İşleri </w:t>
      </w:r>
      <w:r w:rsidR="00D42F44" w:rsidRPr="00BD53CD">
        <w:rPr>
          <w:rFonts w:ascii="Arial" w:eastAsia="Times New Roman" w:hAnsi="Arial" w:cs="Arial"/>
          <w:color w:val="000000" w:themeColor="text1"/>
          <w:lang w:eastAsia="tr-TR"/>
        </w:rPr>
        <w:t xml:space="preserve">Birimi tarafından </w:t>
      </w:r>
      <w:r w:rsidR="001E0888" w:rsidRPr="00BD53CD">
        <w:rPr>
          <w:rFonts w:ascii="Arial" w:eastAsia="Times New Roman" w:hAnsi="Arial" w:cs="Arial"/>
          <w:color w:val="000000" w:themeColor="text1"/>
          <w:lang w:eastAsia="tr-TR"/>
        </w:rPr>
        <w:t>yürütülür.</w:t>
      </w:r>
    </w:p>
    <w:p w14:paraId="15235FFB" w14:textId="77777777" w:rsidR="00806A6C" w:rsidRPr="00BD53CD" w:rsidRDefault="00806A6C" w:rsidP="0029371D">
      <w:pPr>
        <w:spacing w:after="0" w:line="276" w:lineRule="auto"/>
        <w:jc w:val="both"/>
        <w:rPr>
          <w:rFonts w:ascii="Arial" w:eastAsia="Times New Roman" w:hAnsi="Arial" w:cs="Arial"/>
          <w:b/>
          <w:bCs/>
          <w:color w:val="000000" w:themeColor="text1"/>
          <w:lang w:eastAsia="tr-TR"/>
        </w:rPr>
      </w:pPr>
    </w:p>
    <w:p w14:paraId="0925D636" w14:textId="77777777" w:rsidR="00806A6C" w:rsidRPr="00BD53CD" w:rsidRDefault="00806A6C" w:rsidP="0029371D">
      <w:pPr>
        <w:spacing w:after="0" w:line="276" w:lineRule="auto"/>
        <w:jc w:val="both"/>
        <w:rPr>
          <w:rFonts w:ascii="Arial" w:eastAsia="Times New Roman" w:hAnsi="Arial" w:cs="Arial"/>
          <w:b/>
          <w:bCs/>
          <w:color w:val="000000" w:themeColor="text1"/>
          <w:lang w:eastAsia="tr-TR"/>
        </w:rPr>
      </w:pPr>
    </w:p>
    <w:p w14:paraId="4B43EF9B" w14:textId="77777777" w:rsidR="00347ABB" w:rsidRPr="00BD53CD" w:rsidRDefault="00F56C7A" w:rsidP="0029371D">
      <w:pPr>
        <w:spacing w:after="0" w:line="276" w:lineRule="auto"/>
        <w:jc w:val="both"/>
        <w:rPr>
          <w:rFonts w:ascii="Arial" w:eastAsia="Times New Roman" w:hAnsi="Arial" w:cs="Arial"/>
          <w:b/>
          <w:bCs/>
          <w:color w:val="000000" w:themeColor="text1"/>
          <w:u w:val="single"/>
          <w:lang w:eastAsia="tr-TR"/>
        </w:rPr>
      </w:pPr>
      <w:r w:rsidRPr="00BD53CD">
        <w:rPr>
          <w:rFonts w:ascii="Arial" w:eastAsia="Times New Roman" w:hAnsi="Arial" w:cs="Arial"/>
          <w:b/>
          <w:bCs/>
          <w:color w:val="000000" w:themeColor="text1"/>
          <w:u w:val="single"/>
          <w:lang w:eastAsia="tr-TR"/>
        </w:rPr>
        <w:t>Sınav Sonucuna İtiraz</w:t>
      </w:r>
    </w:p>
    <w:p w14:paraId="6C452147" w14:textId="77777777" w:rsidR="00073CF0" w:rsidRPr="00BD53CD" w:rsidRDefault="00073CF0" w:rsidP="0029371D">
      <w:pPr>
        <w:spacing w:after="0" w:line="276" w:lineRule="auto"/>
        <w:jc w:val="both"/>
        <w:rPr>
          <w:rFonts w:ascii="Arial" w:eastAsia="Times New Roman" w:hAnsi="Arial" w:cs="Arial"/>
          <w:b/>
          <w:bCs/>
          <w:color w:val="000000" w:themeColor="text1"/>
          <w:u w:val="single"/>
          <w:lang w:eastAsia="tr-TR"/>
        </w:rPr>
      </w:pPr>
    </w:p>
    <w:p w14:paraId="084BDE03" w14:textId="0B9787AC" w:rsidR="00CF7F72" w:rsidRPr="00BD53CD" w:rsidRDefault="00CB085B" w:rsidP="0029371D">
      <w:pPr>
        <w:tabs>
          <w:tab w:val="left" w:pos="284"/>
        </w:tabs>
        <w:spacing w:after="0" w:line="276" w:lineRule="auto"/>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Sınav</w:t>
      </w:r>
      <w:r w:rsidR="00CF7F72" w:rsidRPr="00BD53CD">
        <w:rPr>
          <w:rFonts w:ascii="Arial" w:eastAsia="Times New Roman" w:hAnsi="Arial" w:cs="Arial"/>
          <w:color w:val="000000" w:themeColor="text1"/>
          <w:lang w:eastAsia="tr-TR"/>
        </w:rPr>
        <w:t>a girip başarısız olan adaylar</w:t>
      </w:r>
      <w:r w:rsidR="00C36EE7" w:rsidRPr="00BD53CD">
        <w:rPr>
          <w:rFonts w:ascii="Arial" w:eastAsia="Times New Roman" w:hAnsi="Arial" w:cs="Arial"/>
          <w:color w:val="000000" w:themeColor="text1"/>
          <w:lang w:eastAsia="tr-TR"/>
        </w:rPr>
        <w:t>, sonuçların ilanından sonraki 5</w:t>
      </w:r>
      <w:r w:rsidR="00D475FA" w:rsidRPr="00BD53CD">
        <w:rPr>
          <w:rFonts w:ascii="Arial" w:eastAsia="Times New Roman" w:hAnsi="Arial" w:cs="Arial"/>
          <w:color w:val="000000" w:themeColor="text1"/>
          <w:lang w:eastAsia="tr-TR"/>
        </w:rPr>
        <w:t xml:space="preserve"> (beş)</w:t>
      </w:r>
      <w:r w:rsidR="00C36EE7" w:rsidRPr="00BD53CD">
        <w:rPr>
          <w:rFonts w:ascii="Arial" w:eastAsia="Times New Roman" w:hAnsi="Arial" w:cs="Arial"/>
          <w:color w:val="000000" w:themeColor="text1"/>
          <w:lang w:eastAsia="tr-TR"/>
        </w:rPr>
        <w:t xml:space="preserve"> </w:t>
      </w:r>
      <w:r w:rsidR="00CF7F72" w:rsidRPr="00BD53CD">
        <w:rPr>
          <w:rFonts w:ascii="Arial" w:eastAsia="Times New Roman" w:hAnsi="Arial" w:cs="Arial"/>
          <w:color w:val="000000" w:themeColor="text1"/>
          <w:lang w:eastAsia="tr-TR"/>
        </w:rPr>
        <w:t xml:space="preserve">iş günü içinde sonuçlara itiraz için Fakülte Dekanlığına başvurabilir. Bu süreyi geçiren adayların başvuruları işleme konmaz. Dekanlık, Yönetim Kurulu onayı ile itirazları değerlendirmek </w:t>
      </w:r>
      <w:r w:rsidR="00CA18EF" w:rsidRPr="00BD53CD">
        <w:rPr>
          <w:rFonts w:ascii="Arial" w:eastAsia="Times New Roman" w:hAnsi="Arial" w:cs="Arial"/>
          <w:color w:val="000000" w:themeColor="text1"/>
          <w:lang w:eastAsia="tr-TR"/>
        </w:rPr>
        <w:t xml:space="preserve">üzere </w:t>
      </w:r>
      <w:r w:rsidR="00C36EE7" w:rsidRPr="00BD53CD">
        <w:rPr>
          <w:rFonts w:ascii="Arial" w:eastAsia="Times New Roman" w:hAnsi="Arial" w:cs="Arial"/>
          <w:color w:val="000000" w:themeColor="text1"/>
          <w:lang w:eastAsia="tr-TR"/>
        </w:rPr>
        <w:t xml:space="preserve">en az 3 öğretim elemanından oluşan </w:t>
      </w:r>
      <w:r w:rsidR="00CA18EF" w:rsidRPr="00BD53CD">
        <w:rPr>
          <w:rFonts w:ascii="Arial" w:eastAsia="Times New Roman" w:hAnsi="Arial" w:cs="Arial"/>
          <w:color w:val="000000" w:themeColor="text1"/>
          <w:lang w:eastAsia="tr-TR"/>
        </w:rPr>
        <w:t>İ</w:t>
      </w:r>
      <w:r w:rsidR="00C36EE7" w:rsidRPr="00BD53CD">
        <w:rPr>
          <w:rFonts w:ascii="Arial" w:eastAsia="Times New Roman" w:hAnsi="Arial" w:cs="Arial"/>
          <w:color w:val="000000" w:themeColor="text1"/>
          <w:lang w:eastAsia="tr-TR"/>
        </w:rPr>
        <w:t xml:space="preserve">tiraz </w:t>
      </w:r>
      <w:r w:rsidR="00CA18EF" w:rsidRPr="00BD53CD">
        <w:rPr>
          <w:rFonts w:ascii="Arial" w:eastAsia="Times New Roman" w:hAnsi="Arial" w:cs="Arial"/>
          <w:color w:val="000000" w:themeColor="text1"/>
          <w:lang w:eastAsia="tr-TR"/>
        </w:rPr>
        <w:t>K</w:t>
      </w:r>
      <w:r w:rsidR="00CF7F72" w:rsidRPr="00BD53CD">
        <w:rPr>
          <w:rFonts w:ascii="Arial" w:eastAsia="Times New Roman" w:hAnsi="Arial" w:cs="Arial"/>
          <w:color w:val="000000" w:themeColor="text1"/>
          <w:lang w:eastAsia="tr-TR"/>
        </w:rPr>
        <w:t>omisyon</w:t>
      </w:r>
      <w:r w:rsidR="00C36EE7" w:rsidRPr="00BD53CD">
        <w:rPr>
          <w:rFonts w:ascii="Arial" w:eastAsia="Times New Roman" w:hAnsi="Arial" w:cs="Arial"/>
          <w:color w:val="000000" w:themeColor="text1"/>
          <w:lang w:eastAsia="tr-TR"/>
        </w:rPr>
        <w:t xml:space="preserve">u </w:t>
      </w:r>
      <w:r w:rsidR="00CA18EF" w:rsidRPr="00BD53CD">
        <w:rPr>
          <w:rFonts w:ascii="Arial" w:eastAsia="Times New Roman" w:hAnsi="Arial" w:cs="Arial"/>
          <w:color w:val="000000" w:themeColor="text1"/>
          <w:lang w:eastAsia="tr-TR"/>
        </w:rPr>
        <w:t xml:space="preserve">oluşturur. </w:t>
      </w:r>
      <w:r w:rsidR="00CF7F72" w:rsidRPr="00BD53CD">
        <w:rPr>
          <w:rFonts w:ascii="Arial" w:eastAsia="Times New Roman" w:hAnsi="Arial" w:cs="Arial"/>
          <w:color w:val="000000" w:themeColor="text1"/>
          <w:lang w:eastAsia="tr-TR"/>
        </w:rPr>
        <w:t>Komisyon değerlendirmesini itiraz başvurularının bitiminden sonraki 2</w:t>
      </w:r>
      <w:r w:rsidR="00806A6C" w:rsidRPr="00BD53CD">
        <w:rPr>
          <w:rFonts w:ascii="Arial" w:eastAsia="Times New Roman" w:hAnsi="Arial" w:cs="Arial"/>
          <w:color w:val="000000" w:themeColor="text1"/>
          <w:lang w:eastAsia="tr-TR"/>
        </w:rPr>
        <w:t xml:space="preserve"> (iki)</w:t>
      </w:r>
      <w:r w:rsidR="00C36EE7" w:rsidRPr="00BD53CD">
        <w:rPr>
          <w:rFonts w:ascii="Arial" w:eastAsia="Times New Roman" w:hAnsi="Arial" w:cs="Arial"/>
          <w:color w:val="000000" w:themeColor="text1"/>
          <w:lang w:eastAsia="tr-TR"/>
        </w:rPr>
        <w:t xml:space="preserve"> iş günü içinde değerlendirir ve sonucu yazılı olarak </w:t>
      </w:r>
      <w:r w:rsidR="00CA18EF" w:rsidRPr="00BD53CD">
        <w:rPr>
          <w:rFonts w:ascii="Arial" w:eastAsia="Times New Roman" w:hAnsi="Arial" w:cs="Arial"/>
          <w:color w:val="000000" w:themeColor="text1"/>
          <w:lang w:eastAsia="tr-TR"/>
        </w:rPr>
        <w:lastRenderedPageBreak/>
        <w:t>D</w:t>
      </w:r>
      <w:r w:rsidR="00C36EE7" w:rsidRPr="00BD53CD">
        <w:rPr>
          <w:rFonts w:ascii="Arial" w:eastAsia="Times New Roman" w:hAnsi="Arial" w:cs="Arial"/>
          <w:color w:val="000000" w:themeColor="text1"/>
          <w:lang w:eastAsia="tr-TR"/>
        </w:rPr>
        <w:t>ekanlığa iletir. Dekanlık, Yönetim Kurulu kararıyla itiraz değerlendirme sonucunu adaya yazılı olarak bildirir.</w:t>
      </w:r>
    </w:p>
    <w:p w14:paraId="6190BE41" w14:textId="77777777" w:rsidR="00B01AB4" w:rsidRPr="00BD53CD" w:rsidRDefault="00B01AB4" w:rsidP="0029371D">
      <w:pPr>
        <w:spacing w:after="0" w:line="276" w:lineRule="auto"/>
        <w:jc w:val="both"/>
        <w:rPr>
          <w:rFonts w:ascii="Arial" w:eastAsia="Times New Roman" w:hAnsi="Arial" w:cs="Arial"/>
          <w:b/>
          <w:bCs/>
          <w:color w:val="000000" w:themeColor="text1"/>
          <w:lang w:eastAsia="tr-TR"/>
        </w:rPr>
      </w:pPr>
    </w:p>
    <w:p w14:paraId="08DFA10D" w14:textId="77777777" w:rsidR="00347ABB" w:rsidRPr="00BD53CD" w:rsidRDefault="00F56C7A" w:rsidP="0029371D">
      <w:pPr>
        <w:spacing w:after="0" w:line="276" w:lineRule="auto"/>
        <w:jc w:val="both"/>
        <w:rPr>
          <w:rFonts w:ascii="Arial" w:eastAsia="Times New Roman" w:hAnsi="Arial" w:cs="Arial"/>
          <w:b/>
          <w:bCs/>
          <w:color w:val="000000" w:themeColor="text1"/>
          <w:u w:val="single"/>
          <w:lang w:eastAsia="tr-TR"/>
        </w:rPr>
      </w:pPr>
      <w:r w:rsidRPr="00BD53CD">
        <w:rPr>
          <w:rFonts w:ascii="Arial" w:eastAsia="Times New Roman" w:hAnsi="Arial" w:cs="Arial"/>
          <w:b/>
          <w:bCs/>
          <w:color w:val="000000" w:themeColor="text1"/>
          <w:u w:val="single"/>
          <w:lang w:eastAsia="tr-TR"/>
        </w:rPr>
        <w:t>Kesin Kayıt</w:t>
      </w:r>
    </w:p>
    <w:p w14:paraId="14C86AB7" w14:textId="77777777" w:rsidR="00F31133" w:rsidRPr="00BD53CD" w:rsidRDefault="00F31133" w:rsidP="0029371D">
      <w:pPr>
        <w:spacing w:after="0" w:line="276" w:lineRule="auto"/>
        <w:jc w:val="both"/>
        <w:rPr>
          <w:rFonts w:ascii="Arial" w:eastAsia="Times New Roman" w:hAnsi="Arial" w:cs="Arial"/>
          <w:b/>
          <w:bCs/>
          <w:color w:val="000000" w:themeColor="text1"/>
          <w:u w:val="single"/>
          <w:lang w:eastAsia="tr-TR"/>
        </w:rPr>
      </w:pPr>
    </w:p>
    <w:p w14:paraId="0632369C" w14:textId="03BEEFD5" w:rsidR="00E5048D" w:rsidRPr="00BD53CD" w:rsidRDefault="00073CF0" w:rsidP="0029371D">
      <w:pPr>
        <w:tabs>
          <w:tab w:val="left" w:pos="284"/>
        </w:tabs>
        <w:spacing w:after="0" w:line="276" w:lineRule="auto"/>
        <w:jc w:val="both"/>
        <w:rPr>
          <w:rFonts w:ascii="Arial" w:eastAsia="Times New Roman" w:hAnsi="Arial" w:cs="Arial"/>
          <w:bCs/>
          <w:color w:val="000000" w:themeColor="text1"/>
          <w:lang w:eastAsia="tr-TR"/>
        </w:rPr>
      </w:pPr>
      <w:r w:rsidRPr="00BD53CD">
        <w:rPr>
          <w:rFonts w:ascii="Arial" w:eastAsia="Times New Roman" w:hAnsi="Arial" w:cs="Arial"/>
          <w:bCs/>
          <w:color w:val="000000" w:themeColor="text1"/>
          <w:lang w:eastAsia="tr-TR"/>
        </w:rPr>
        <w:t>As</w:t>
      </w:r>
      <w:r w:rsidR="00C1291A" w:rsidRPr="00BD53CD">
        <w:rPr>
          <w:rFonts w:ascii="Arial" w:eastAsia="Times New Roman" w:hAnsi="Arial" w:cs="Arial"/>
          <w:bCs/>
          <w:color w:val="000000" w:themeColor="text1"/>
          <w:lang w:eastAsia="tr-TR"/>
        </w:rPr>
        <w:t>i</w:t>
      </w:r>
      <w:r w:rsidR="00D42F44" w:rsidRPr="00BD53CD">
        <w:rPr>
          <w:rFonts w:ascii="Arial" w:eastAsia="Times New Roman" w:hAnsi="Arial" w:cs="Arial"/>
          <w:bCs/>
          <w:color w:val="000000" w:themeColor="text1"/>
          <w:lang w:eastAsia="tr-TR"/>
        </w:rPr>
        <w:t xml:space="preserve">l </w:t>
      </w:r>
      <w:r w:rsidR="00CA18EF" w:rsidRPr="00BD53CD">
        <w:rPr>
          <w:rFonts w:ascii="Arial" w:eastAsia="Times New Roman" w:hAnsi="Arial" w:cs="Arial"/>
          <w:bCs/>
          <w:color w:val="000000" w:themeColor="text1"/>
          <w:lang w:eastAsia="tr-TR"/>
        </w:rPr>
        <w:t>olarak kazanan adaylar için</w:t>
      </w:r>
      <w:r w:rsidR="00E5048D" w:rsidRPr="00BD53CD">
        <w:rPr>
          <w:rFonts w:ascii="Arial" w:eastAsia="Times New Roman" w:hAnsi="Arial" w:cs="Arial"/>
          <w:bCs/>
          <w:color w:val="000000" w:themeColor="text1"/>
          <w:lang w:eastAsia="tr-TR"/>
        </w:rPr>
        <w:t xml:space="preserve"> </w:t>
      </w:r>
      <w:r w:rsidR="00CA18EF" w:rsidRPr="00BD53CD">
        <w:rPr>
          <w:rFonts w:ascii="Arial" w:eastAsia="Times New Roman" w:hAnsi="Arial" w:cs="Arial"/>
          <w:bCs/>
          <w:color w:val="000000" w:themeColor="text1"/>
          <w:lang w:eastAsia="tr-TR"/>
        </w:rPr>
        <w:t>k</w:t>
      </w:r>
      <w:r w:rsidR="00E5048D" w:rsidRPr="00BD53CD">
        <w:rPr>
          <w:rFonts w:ascii="Arial" w:eastAsia="Times New Roman" w:hAnsi="Arial" w:cs="Arial"/>
          <w:bCs/>
          <w:color w:val="000000" w:themeColor="text1"/>
          <w:lang w:eastAsia="tr-TR"/>
        </w:rPr>
        <w:t>esin kayıtlar</w:t>
      </w:r>
      <w:r w:rsidR="00F31133" w:rsidRPr="00BD53CD">
        <w:rPr>
          <w:rFonts w:ascii="Arial" w:eastAsia="Times New Roman" w:hAnsi="Arial" w:cs="Arial"/>
          <w:bCs/>
          <w:color w:val="000000" w:themeColor="text1"/>
          <w:lang w:eastAsia="tr-TR"/>
        </w:rPr>
        <w:t>:</w:t>
      </w:r>
      <w:r w:rsidR="00E5048D" w:rsidRPr="00BD53CD">
        <w:rPr>
          <w:rFonts w:ascii="Arial" w:eastAsia="Times New Roman" w:hAnsi="Arial" w:cs="Arial"/>
          <w:bCs/>
          <w:color w:val="000000" w:themeColor="text1"/>
          <w:lang w:eastAsia="tr-TR"/>
        </w:rPr>
        <w:t xml:space="preserve"> </w:t>
      </w:r>
      <w:r w:rsidR="00046F7C" w:rsidRPr="00BD53CD">
        <w:rPr>
          <w:rFonts w:ascii="Arial" w:eastAsia="Times New Roman" w:hAnsi="Arial" w:cs="Arial"/>
          <w:b/>
          <w:bCs/>
          <w:color w:val="000000" w:themeColor="text1"/>
          <w:lang w:eastAsia="tr-TR"/>
        </w:rPr>
        <w:t>10</w:t>
      </w:r>
      <w:r w:rsidR="001B2F02">
        <w:rPr>
          <w:rFonts w:ascii="Arial" w:eastAsia="Times New Roman" w:hAnsi="Arial" w:cs="Arial"/>
          <w:b/>
          <w:bCs/>
          <w:color w:val="000000" w:themeColor="text1"/>
          <w:lang w:eastAsia="tr-TR"/>
        </w:rPr>
        <w:t>-12</w:t>
      </w:r>
      <w:r w:rsidR="00046F7C" w:rsidRPr="00BD53CD">
        <w:rPr>
          <w:rFonts w:ascii="Arial" w:eastAsia="Times New Roman" w:hAnsi="Arial" w:cs="Arial"/>
          <w:b/>
          <w:bCs/>
          <w:color w:val="000000" w:themeColor="text1"/>
          <w:lang w:eastAsia="tr-TR"/>
        </w:rPr>
        <w:t xml:space="preserve"> Eylül</w:t>
      </w:r>
      <w:r w:rsidR="00734C19" w:rsidRPr="00BD53CD">
        <w:rPr>
          <w:rFonts w:ascii="Arial" w:eastAsia="Times New Roman" w:hAnsi="Arial" w:cs="Arial"/>
          <w:b/>
          <w:bCs/>
          <w:color w:val="000000" w:themeColor="text1"/>
          <w:lang w:eastAsia="tr-TR"/>
        </w:rPr>
        <w:t xml:space="preserve"> </w:t>
      </w:r>
      <w:r w:rsidR="00D867D9" w:rsidRPr="00BD53CD">
        <w:rPr>
          <w:rFonts w:ascii="Arial" w:eastAsia="Times New Roman" w:hAnsi="Arial" w:cs="Arial"/>
          <w:b/>
          <w:bCs/>
          <w:color w:val="000000" w:themeColor="text1"/>
          <w:lang w:eastAsia="tr-TR"/>
        </w:rPr>
        <w:t>2018</w:t>
      </w:r>
      <w:r w:rsidR="00734C19" w:rsidRPr="00BD53CD">
        <w:rPr>
          <w:rFonts w:ascii="Arial" w:eastAsia="Times New Roman" w:hAnsi="Arial" w:cs="Arial"/>
          <w:bCs/>
          <w:color w:val="000000" w:themeColor="text1"/>
          <w:lang w:eastAsia="tr-TR"/>
        </w:rPr>
        <w:t xml:space="preserve"> </w:t>
      </w:r>
      <w:r w:rsidR="00E5048D" w:rsidRPr="00BD53CD">
        <w:rPr>
          <w:rFonts w:ascii="Arial" w:eastAsia="Times New Roman" w:hAnsi="Arial" w:cs="Arial"/>
          <w:bCs/>
          <w:color w:val="000000" w:themeColor="text1"/>
          <w:lang w:eastAsia="tr-TR"/>
        </w:rPr>
        <w:t>tarihleri arasında ç</w:t>
      </w:r>
      <w:r w:rsidR="00D42F44" w:rsidRPr="00BD53CD">
        <w:rPr>
          <w:rFonts w:ascii="Arial" w:eastAsia="Times New Roman" w:hAnsi="Arial" w:cs="Arial"/>
          <w:bCs/>
          <w:color w:val="000000" w:themeColor="text1"/>
          <w:lang w:eastAsia="tr-TR"/>
        </w:rPr>
        <w:t xml:space="preserve">alışma saatleri içerisinde </w:t>
      </w:r>
      <w:r w:rsidR="00D42F44" w:rsidRPr="00BD53CD">
        <w:rPr>
          <w:rFonts w:ascii="Arial" w:eastAsia="Times New Roman" w:hAnsi="Arial" w:cs="Arial"/>
          <w:b/>
          <w:bCs/>
          <w:color w:val="000000" w:themeColor="text1"/>
          <w:lang w:eastAsia="tr-TR"/>
        </w:rPr>
        <w:t>(</w:t>
      </w:r>
      <w:proofErr w:type="gramStart"/>
      <w:r w:rsidR="00D42F44" w:rsidRPr="00BD53CD">
        <w:rPr>
          <w:rFonts w:ascii="Arial" w:eastAsia="Times New Roman" w:hAnsi="Arial" w:cs="Arial"/>
          <w:b/>
          <w:bCs/>
          <w:color w:val="000000" w:themeColor="text1"/>
          <w:lang w:eastAsia="tr-TR"/>
        </w:rPr>
        <w:t>0</w:t>
      </w:r>
      <w:r w:rsidR="00AF6FEE" w:rsidRPr="00BD53CD">
        <w:rPr>
          <w:rFonts w:ascii="Arial" w:eastAsia="Times New Roman" w:hAnsi="Arial" w:cs="Arial"/>
          <w:b/>
          <w:bCs/>
          <w:color w:val="000000" w:themeColor="text1"/>
          <w:lang w:eastAsia="tr-TR"/>
        </w:rPr>
        <w:t>8</w:t>
      </w:r>
      <w:r w:rsidR="00D42F44" w:rsidRPr="00BD53CD">
        <w:rPr>
          <w:rFonts w:ascii="Arial" w:eastAsia="Times New Roman" w:hAnsi="Arial" w:cs="Arial"/>
          <w:b/>
          <w:bCs/>
          <w:color w:val="000000" w:themeColor="text1"/>
          <w:lang w:eastAsia="tr-TR"/>
        </w:rPr>
        <w:t>:</w:t>
      </w:r>
      <w:r w:rsidR="00E5048D" w:rsidRPr="00BD53CD">
        <w:rPr>
          <w:rFonts w:ascii="Arial" w:eastAsia="Times New Roman" w:hAnsi="Arial" w:cs="Arial"/>
          <w:b/>
          <w:bCs/>
          <w:color w:val="000000" w:themeColor="text1"/>
          <w:u w:val="single"/>
          <w:vertAlign w:val="superscript"/>
          <w:lang w:eastAsia="tr-TR"/>
        </w:rPr>
        <w:t>00</w:t>
      </w:r>
      <w:proofErr w:type="gramEnd"/>
      <w:r w:rsidR="00F9393D" w:rsidRPr="00BD53CD">
        <w:rPr>
          <w:rFonts w:ascii="Arial" w:eastAsia="Times New Roman" w:hAnsi="Arial" w:cs="Arial"/>
          <w:b/>
          <w:bCs/>
          <w:color w:val="000000" w:themeColor="text1"/>
          <w:lang w:eastAsia="tr-TR"/>
        </w:rPr>
        <w:t xml:space="preserve"> </w:t>
      </w:r>
      <w:r w:rsidR="00D42F44" w:rsidRPr="00BD53CD">
        <w:rPr>
          <w:rFonts w:ascii="Arial" w:eastAsia="Times New Roman" w:hAnsi="Arial" w:cs="Arial"/>
          <w:b/>
          <w:bCs/>
          <w:color w:val="000000" w:themeColor="text1"/>
          <w:lang w:eastAsia="tr-TR"/>
        </w:rPr>
        <w:t>‒</w:t>
      </w:r>
      <w:r w:rsidR="00F9393D" w:rsidRPr="00BD53CD">
        <w:rPr>
          <w:rFonts w:ascii="Arial" w:eastAsia="Times New Roman" w:hAnsi="Arial" w:cs="Arial"/>
          <w:b/>
          <w:bCs/>
          <w:color w:val="000000" w:themeColor="text1"/>
          <w:lang w:eastAsia="tr-TR"/>
        </w:rPr>
        <w:t xml:space="preserve"> </w:t>
      </w:r>
      <w:r w:rsidR="00D42F44" w:rsidRPr="00BD53CD">
        <w:rPr>
          <w:rFonts w:ascii="Arial" w:eastAsia="Times New Roman" w:hAnsi="Arial" w:cs="Arial"/>
          <w:b/>
          <w:bCs/>
          <w:color w:val="000000" w:themeColor="text1"/>
          <w:lang w:eastAsia="tr-TR"/>
        </w:rPr>
        <w:t>17:</w:t>
      </w:r>
      <w:r w:rsidR="00AF6FEE" w:rsidRPr="00BD53CD">
        <w:rPr>
          <w:rFonts w:ascii="Arial" w:eastAsia="Times New Roman" w:hAnsi="Arial" w:cs="Arial"/>
          <w:b/>
          <w:bCs/>
          <w:color w:val="000000" w:themeColor="text1"/>
          <w:u w:val="single"/>
          <w:vertAlign w:val="superscript"/>
          <w:lang w:eastAsia="tr-TR"/>
        </w:rPr>
        <w:t>0</w:t>
      </w:r>
      <w:r w:rsidR="00E5048D" w:rsidRPr="00BD53CD">
        <w:rPr>
          <w:rFonts w:ascii="Arial" w:eastAsia="Times New Roman" w:hAnsi="Arial" w:cs="Arial"/>
          <w:b/>
          <w:bCs/>
          <w:color w:val="000000" w:themeColor="text1"/>
          <w:u w:val="single"/>
          <w:vertAlign w:val="superscript"/>
          <w:lang w:eastAsia="tr-TR"/>
        </w:rPr>
        <w:t>0</w:t>
      </w:r>
      <w:r w:rsidR="00E5048D" w:rsidRPr="00BD53CD">
        <w:rPr>
          <w:rFonts w:ascii="Arial" w:eastAsia="Times New Roman" w:hAnsi="Arial" w:cs="Arial"/>
          <w:b/>
          <w:bCs/>
          <w:color w:val="000000" w:themeColor="text1"/>
          <w:lang w:eastAsia="tr-TR"/>
        </w:rPr>
        <w:t>)</w:t>
      </w:r>
      <w:r w:rsidR="00E5048D" w:rsidRPr="00BD53CD">
        <w:rPr>
          <w:rFonts w:ascii="Arial" w:eastAsia="Times New Roman" w:hAnsi="Arial" w:cs="Arial"/>
          <w:bCs/>
          <w:color w:val="000000" w:themeColor="text1"/>
          <w:lang w:eastAsia="tr-TR"/>
        </w:rPr>
        <w:t xml:space="preserve"> yapılacaktır. </w:t>
      </w:r>
      <w:r w:rsidR="00A127A6" w:rsidRPr="00BD53CD">
        <w:rPr>
          <w:rFonts w:ascii="Arial" w:eastAsia="Times New Roman" w:hAnsi="Arial" w:cs="Arial"/>
          <w:bCs/>
          <w:color w:val="000000" w:themeColor="text1"/>
          <w:lang w:eastAsia="tr-TR"/>
        </w:rPr>
        <w:t>(hafta</w:t>
      </w:r>
      <w:r w:rsidR="00F31133" w:rsidRPr="00BD53CD">
        <w:rPr>
          <w:rFonts w:ascii="Arial" w:eastAsia="Times New Roman" w:hAnsi="Arial" w:cs="Arial"/>
          <w:bCs/>
          <w:color w:val="000000" w:themeColor="text1"/>
          <w:lang w:eastAsia="tr-TR"/>
        </w:rPr>
        <w:t xml:space="preserve"> sonu kayıt kabul edilmeyecektir).</w:t>
      </w:r>
    </w:p>
    <w:p w14:paraId="3228715A" w14:textId="77777777" w:rsidR="006519C5" w:rsidRPr="00BD53CD" w:rsidRDefault="006519C5" w:rsidP="0029371D">
      <w:pPr>
        <w:tabs>
          <w:tab w:val="left" w:pos="284"/>
        </w:tabs>
        <w:spacing w:after="0" w:line="276" w:lineRule="auto"/>
        <w:jc w:val="both"/>
        <w:rPr>
          <w:rFonts w:ascii="Arial" w:eastAsia="Times New Roman" w:hAnsi="Arial" w:cs="Arial"/>
          <w:bCs/>
          <w:color w:val="000000" w:themeColor="text1"/>
          <w:lang w:eastAsia="tr-TR"/>
        </w:rPr>
      </w:pPr>
    </w:p>
    <w:p w14:paraId="6981A67B" w14:textId="14FEA79B" w:rsidR="006519C5" w:rsidRPr="00BD53CD" w:rsidRDefault="00A127A6" w:rsidP="0029371D">
      <w:pPr>
        <w:tabs>
          <w:tab w:val="left" w:pos="284"/>
        </w:tabs>
        <w:spacing w:after="0" w:line="276" w:lineRule="auto"/>
        <w:jc w:val="both"/>
        <w:rPr>
          <w:rFonts w:ascii="Arial" w:eastAsia="Times New Roman" w:hAnsi="Arial" w:cs="Arial"/>
          <w:bCs/>
          <w:color w:val="000000" w:themeColor="text1"/>
          <w:lang w:eastAsia="tr-TR"/>
        </w:rPr>
      </w:pPr>
      <w:r w:rsidRPr="00BD53CD">
        <w:rPr>
          <w:rFonts w:ascii="Arial" w:eastAsia="Times New Roman" w:hAnsi="Arial" w:cs="Arial"/>
          <w:bCs/>
          <w:color w:val="000000" w:themeColor="text1"/>
          <w:lang w:eastAsia="tr-TR"/>
        </w:rPr>
        <w:t>Yedek Kayıtlar</w:t>
      </w:r>
      <w:r w:rsidR="00046F7C" w:rsidRPr="00BD53CD">
        <w:rPr>
          <w:rFonts w:ascii="Arial" w:eastAsia="Times New Roman" w:hAnsi="Arial" w:cs="Arial"/>
          <w:bCs/>
          <w:color w:val="000000" w:themeColor="text1"/>
          <w:lang w:eastAsia="tr-TR"/>
        </w:rPr>
        <w:t xml:space="preserve">: </w:t>
      </w:r>
      <w:r w:rsidR="001B2F02">
        <w:rPr>
          <w:rFonts w:ascii="Arial" w:eastAsia="Times New Roman" w:hAnsi="Arial" w:cs="Arial"/>
          <w:b/>
          <w:bCs/>
          <w:color w:val="000000" w:themeColor="text1"/>
          <w:lang w:eastAsia="tr-TR"/>
        </w:rPr>
        <w:t>13</w:t>
      </w:r>
      <w:bookmarkStart w:id="0" w:name="_GoBack"/>
      <w:bookmarkEnd w:id="0"/>
      <w:r w:rsidR="00046F7C" w:rsidRPr="00BD53CD">
        <w:rPr>
          <w:rFonts w:ascii="Arial" w:eastAsia="Times New Roman" w:hAnsi="Arial" w:cs="Arial"/>
          <w:b/>
          <w:bCs/>
          <w:color w:val="000000" w:themeColor="text1"/>
          <w:lang w:eastAsia="tr-TR"/>
        </w:rPr>
        <w:t>-17 Eylül 2018</w:t>
      </w:r>
      <w:r w:rsidR="00046F7C" w:rsidRPr="00BD53CD">
        <w:rPr>
          <w:rFonts w:ascii="Arial" w:eastAsia="Times New Roman" w:hAnsi="Arial" w:cs="Arial"/>
          <w:bCs/>
          <w:color w:val="000000" w:themeColor="text1"/>
          <w:lang w:eastAsia="tr-TR"/>
        </w:rPr>
        <w:t xml:space="preserve"> </w:t>
      </w:r>
      <w:r w:rsidR="006519C5" w:rsidRPr="00BD53CD">
        <w:rPr>
          <w:rFonts w:ascii="Arial" w:eastAsia="Times New Roman" w:hAnsi="Arial" w:cs="Arial"/>
          <w:bCs/>
          <w:color w:val="000000" w:themeColor="text1"/>
          <w:lang w:eastAsia="tr-TR"/>
        </w:rPr>
        <w:t xml:space="preserve">tarihleri arasında yapılacaktır. </w:t>
      </w:r>
    </w:p>
    <w:p w14:paraId="4C95A3E7" w14:textId="3B7282AE" w:rsidR="007027AE" w:rsidRPr="00BD53CD" w:rsidRDefault="007027AE" w:rsidP="0029371D">
      <w:pPr>
        <w:spacing w:after="0"/>
        <w:jc w:val="both"/>
        <w:rPr>
          <w:rFonts w:ascii="Arial" w:hAnsi="Arial" w:cs="Arial"/>
          <w:color w:val="000000" w:themeColor="text1"/>
        </w:rPr>
      </w:pPr>
    </w:p>
    <w:p w14:paraId="23BDB846" w14:textId="27DCFC87" w:rsidR="007027AE" w:rsidRPr="00BD53CD" w:rsidRDefault="00715DC0" w:rsidP="0029371D">
      <w:pPr>
        <w:spacing w:after="0"/>
        <w:ind w:firstLine="567"/>
        <w:jc w:val="both"/>
        <w:rPr>
          <w:rFonts w:ascii="Arial" w:hAnsi="Arial" w:cs="Arial"/>
          <w:color w:val="000000" w:themeColor="text1"/>
        </w:rPr>
      </w:pPr>
      <w:r w:rsidRPr="00BD53CD">
        <w:rPr>
          <w:rFonts w:ascii="Arial" w:hAnsi="Arial" w:cs="Arial"/>
          <w:b/>
          <w:color w:val="000000" w:themeColor="text1"/>
        </w:rPr>
        <w:t>(1</w:t>
      </w:r>
      <w:r w:rsidR="007027AE" w:rsidRPr="00BD53CD">
        <w:rPr>
          <w:rFonts w:ascii="Arial" w:hAnsi="Arial" w:cs="Arial"/>
          <w:b/>
          <w:color w:val="000000" w:themeColor="text1"/>
        </w:rPr>
        <w:t>)</w:t>
      </w:r>
      <w:r w:rsidR="007027AE" w:rsidRPr="00BD53CD">
        <w:rPr>
          <w:rFonts w:ascii="Arial" w:hAnsi="Arial" w:cs="Arial"/>
          <w:color w:val="000000" w:themeColor="text1"/>
        </w:rPr>
        <w:t xml:space="preserve"> Kesin kayıt hakkını kazanan adaylar ilan edilen kayıt süresi içinde gerekli belgeleri eksiksiz olarak kayıt yerine teslim etmek suretiyle kayıtlarını yaptırırlar.</w:t>
      </w:r>
    </w:p>
    <w:p w14:paraId="20C728A1" w14:textId="77777777" w:rsidR="00806A6C" w:rsidRPr="00BD53CD" w:rsidRDefault="00806A6C" w:rsidP="0029371D">
      <w:pPr>
        <w:spacing w:after="0"/>
        <w:ind w:firstLine="567"/>
        <w:jc w:val="both"/>
        <w:rPr>
          <w:rFonts w:ascii="Arial" w:hAnsi="Arial" w:cs="Arial"/>
          <w:color w:val="000000" w:themeColor="text1"/>
        </w:rPr>
      </w:pPr>
    </w:p>
    <w:p w14:paraId="405329B9" w14:textId="4468E24E" w:rsidR="007027AE" w:rsidRPr="00BD53CD" w:rsidRDefault="00715DC0" w:rsidP="0029371D">
      <w:pPr>
        <w:spacing w:after="0"/>
        <w:ind w:firstLine="567"/>
        <w:jc w:val="both"/>
        <w:rPr>
          <w:rFonts w:ascii="Arial" w:hAnsi="Arial" w:cs="Arial"/>
          <w:color w:val="000000" w:themeColor="text1"/>
        </w:rPr>
      </w:pPr>
      <w:r w:rsidRPr="00BD53CD">
        <w:rPr>
          <w:rFonts w:ascii="Arial" w:hAnsi="Arial" w:cs="Arial"/>
          <w:b/>
          <w:color w:val="000000" w:themeColor="text1"/>
        </w:rPr>
        <w:t>(2</w:t>
      </w:r>
      <w:r w:rsidR="007027AE" w:rsidRPr="00BD53CD">
        <w:rPr>
          <w:rFonts w:ascii="Arial" w:hAnsi="Arial" w:cs="Arial"/>
          <w:b/>
          <w:color w:val="000000" w:themeColor="text1"/>
        </w:rPr>
        <w:t>)</w:t>
      </w:r>
      <w:r w:rsidR="007027AE" w:rsidRPr="00BD53CD">
        <w:rPr>
          <w:rFonts w:ascii="Arial" w:hAnsi="Arial" w:cs="Arial"/>
          <w:color w:val="000000" w:themeColor="text1"/>
        </w:rPr>
        <w:t xml:space="preserve"> Kesin kayda hak kazanan ve ilan edilen listede belirtilen süre içinde kayıtlarını yaptırmayan (son gün saat </w:t>
      </w:r>
      <w:proofErr w:type="gramStart"/>
      <w:r w:rsidR="007027AE" w:rsidRPr="00BD53CD">
        <w:rPr>
          <w:rFonts w:ascii="Arial" w:hAnsi="Arial" w:cs="Arial"/>
          <w:color w:val="000000" w:themeColor="text1"/>
        </w:rPr>
        <w:t>17:00’den</w:t>
      </w:r>
      <w:proofErr w:type="gramEnd"/>
      <w:r w:rsidR="007027AE" w:rsidRPr="00BD53CD">
        <w:rPr>
          <w:rFonts w:ascii="Arial" w:hAnsi="Arial" w:cs="Arial"/>
          <w:color w:val="000000" w:themeColor="text1"/>
        </w:rPr>
        <w:t xml:space="preserve"> sonra gelen adaylar kesinlikle kabul edilmez) veya gerekli belgeleri kayıt bürosuna teslim etmeyenlerin kesin kayıt hakları sona erer.</w:t>
      </w:r>
    </w:p>
    <w:p w14:paraId="365BCDD7" w14:textId="77777777" w:rsidR="00806A6C" w:rsidRPr="00BD53CD" w:rsidRDefault="00806A6C" w:rsidP="0029371D">
      <w:pPr>
        <w:spacing w:after="0"/>
        <w:ind w:firstLine="567"/>
        <w:jc w:val="both"/>
        <w:rPr>
          <w:rFonts w:ascii="Arial" w:hAnsi="Arial" w:cs="Arial"/>
          <w:b/>
          <w:color w:val="000000" w:themeColor="text1"/>
        </w:rPr>
      </w:pPr>
    </w:p>
    <w:p w14:paraId="5174854F" w14:textId="3BABA8E4" w:rsidR="007027AE" w:rsidRPr="00BD53CD" w:rsidRDefault="00715DC0" w:rsidP="0029371D">
      <w:pPr>
        <w:spacing w:after="0"/>
        <w:ind w:firstLine="567"/>
        <w:jc w:val="both"/>
        <w:rPr>
          <w:rFonts w:ascii="Arial" w:hAnsi="Arial" w:cs="Arial"/>
          <w:color w:val="000000" w:themeColor="text1"/>
        </w:rPr>
      </w:pPr>
      <w:r w:rsidRPr="00BD53CD">
        <w:rPr>
          <w:rFonts w:ascii="Arial" w:hAnsi="Arial" w:cs="Arial"/>
          <w:b/>
          <w:color w:val="000000" w:themeColor="text1"/>
        </w:rPr>
        <w:t>(3</w:t>
      </w:r>
      <w:r w:rsidR="007027AE" w:rsidRPr="00BD53CD">
        <w:rPr>
          <w:rFonts w:ascii="Arial" w:hAnsi="Arial" w:cs="Arial"/>
          <w:b/>
          <w:color w:val="000000" w:themeColor="text1"/>
        </w:rPr>
        <w:t>)</w:t>
      </w:r>
      <w:r w:rsidR="007027AE" w:rsidRPr="00BD53CD">
        <w:rPr>
          <w:rFonts w:ascii="Arial" w:hAnsi="Arial" w:cs="Arial"/>
          <w:color w:val="000000" w:themeColor="text1"/>
        </w:rPr>
        <w:t xml:space="preserve"> Boş kalan kontenjan</w:t>
      </w:r>
      <w:r w:rsidR="00806A6C" w:rsidRPr="00BD53CD">
        <w:rPr>
          <w:rFonts w:ascii="Arial" w:hAnsi="Arial" w:cs="Arial"/>
          <w:color w:val="000000" w:themeColor="text1"/>
        </w:rPr>
        <w:t xml:space="preserve"> kadar </w:t>
      </w:r>
      <w:r w:rsidR="007027AE" w:rsidRPr="00BD53CD">
        <w:rPr>
          <w:rFonts w:ascii="Arial" w:hAnsi="Arial" w:cs="Arial"/>
          <w:color w:val="000000" w:themeColor="text1"/>
        </w:rPr>
        <w:t>yedek listedeki adayların</w:t>
      </w:r>
      <w:r w:rsidR="00806A6C" w:rsidRPr="00BD53CD">
        <w:rPr>
          <w:rFonts w:ascii="Arial" w:hAnsi="Arial" w:cs="Arial"/>
          <w:color w:val="000000" w:themeColor="text1"/>
        </w:rPr>
        <w:t xml:space="preserve"> </w:t>
      </w:r>
      <w:r w:rsidR="001E329D" w:rsidRPr="00BD53CD">
        <w:rPr>
          <w:rFonts w:ascii="Arial" w:hAnsi="Arial" w:cs="Arial"/>
          <w:color w:val="000000" w:themeColor="text1"/>
        </w:rPr>
        <w:t xml:space="preserve">ilanı </w:t>
      </w:r>
      <w:r w:rsidR="007027AE" w:rsidRPr="00BD53CD">
        <w:rPr>
          <w:rFonts w:ascii="Arial" w:hAnsi="Arial" w:cs="Arial"/>
          <w:color w:val="000000" w:themeColor="text1"/>
        </w:rPr>
        <w:t xml:space="preserve">Fakülte </w:t>
      </w:r>
      <w:r w:rsidR="00806A6C" w:rsidRPr="00BD53CD">
        <w:rPr>
          <w:rFonts w:ascii="Arial" w:hAnsi="Arial" w:cs="Arial"/>
          <w:color w:val="000000" w:themeColor="text1"/>
        </w:rPr>
        <w:t>web sayfası ve panolarından</w:t>
      </w:r>
      <w:r w:rsidR="007027AE" w:rsidRPr="00BD53CD">
        <w:rPr>
          <w:rFonts w:ascii="Arial" w:hAnsi="Arial" w:cs="Arial"/>
          <w:color w:val="000000" w:themeColor="text1"/>
        </w:rPr>
        <w:t xml:space="preserve"> duyur</w:t>
      </w:r>
      <w:r w:rsidR="001E329D" w:rsidRPr="00BD53CD">
        <w:rPr>
          <w:rFonts w:ascii="Arial" w:hAnsi="Arial" w:cs="Arial"/>
          <w:color w:val="000000" w:themeColor="text1"/>
        </w:rPr>
        <w:t>ulur</w:t>
      </w:r>
      <w:r w:rsidR="007027AE" w:rsidRPr="00BD53CD">
        <w:rPr>
          <w:rFonts w:ascii="Arial" w:hAnsi="Arial" w:cs="Arial"/>
          <w:color w:val="000000" w:themeColor="text1"/>
        </w:rPr>
        <w:t xml:space="preserve">. </w:t>
      </w:r>
      <w:r w:rsidR="001E329D" w:rsidRPr="00BD53CD">
        <w:rPr>
          <w:rFonts w:ascii="Arial" w:hAnsi="Arial" w:cs="Arial"/>
          <w:color w:val="000000" w:themeColor="text1"/>
        </w:rPr>
        <w:t xml:space="preserve">İlan edilen tarihlerde kaydını yaptırmayan adaylar hakkını kesin kayıt hakkını kaybetmiş sayılır. </w:t>
      </w:r>
    </w:p>
    <w:p w14:paraId="04EB71EA" w14:textId="77777777" w:rsidR="00806A6C" w:rsidRPr="00BD53CD" w:rsidRDefault="00806A6C" w:rsidP="0029371D">
      <w:pPr>
        <w:spacing w:after="0"/>
        <w:ind w:firstLine="567"/>
        <w:jc w:val="both"/>
        <w:rPr>
          <w:rFonts w:ascii="Arial" w:hAnsi="Arial" w:cs="Arial"/>
          <w:b/>
          <w:color w:val="000000" w:themeColor="text1"/>
        </w:rPr>
      </w:pPr>
    </w:p>
    <w:p w14:paraId="7E2AFF23" w14:textId="7D37F030" w:rsidR="007027AE" w:rsidRPr="00BD53CD" w:rsidRDefault="00715DC0" w:rsidP="0029371D">
      <w:pPr>
        <w:spacing w:after="0"/>
        <w:ind w:firstLine="567"/>
        <w:jc w:val="both"/>
        <w:rPr>
          <w:rFonts w:ascii="Arial" w:hAnsi="Arial" w:cs="Arial"/>
          <w:color w:val="000000" w:themeColor="text1"/>
        </w:rPr>
      </w:pPr>
      <w:r w:rsidRPr="00BD53CD">
        <w:rPr>
          <w:rFonts w:ascii="Arial" w:hAnsi="Arial" w:cs="Arial"/>
          <w:b/>
          <w:color w:val="000000" w:themeColor="text1"/>
        </w:rPr>
        <w:t>(4</w:t>
      </w:r>
      <w:r w:rsidR="007027AE" w:rsidRPr="00BD53CD">
        <w:rPr>
          <w:rFonts w:ascii="Arial" w:hAnsi="Arial" w:cs="Arial"/>
          <w:b/>
          <w:color w:val="000000" w:themeColor="text1"/>
        </w:rPr>
        <w:t>)</w:t>
      </w:r>
      <w:r w:rsidR="007027AE" w:rsidRPr="00BD53CD">
        <w:rPr>
          <w:rFonts w:ascii="Arial" w:hAnsi="Arial" w:cs="Arial"/>
          <w:color w:val="000000" w:themeColor="text1"/>
        </w:rPr>
        <w:t xml:space="preserve"> Bu kılavuzda belirtilen koşulları taşımayan adayların başvuruları geçersiz sayılır. Koşulları taşımadığı halde sınavlara katılan veya kayıt yaptıran adayların sınav sonuçları ve kayıtları iptal edilir. Gerekli koşulları taşımadıkları sonradan anlaşılan adaylar ile bu koşulları daha sonra kaybeden adayların kayıtları silinir.</w:t>
      </w:r>
    </w:p>
    <w:p w14:paraId="06A654E5" w14:textId="77777777" w:rsidR="006519C5" w:rsidRPr="00BD53CD" w:rsidRDefault="006519C5" w:rsidP="0029371D">
      <w:pPr>
        <w:spacing w:after="0" w:line="276" w:lineRule="auto"/>
        <w:jc w:val="both"/>
        <w:rPr>
          <w:rFonts w:ascii="Arial" w:eastAsia="Times New Roman" w:hAnsi="Arial" w:cs="Arial"/>
          <w:b/>
          <w:bCs/>
          <w:color w:val="000000" w:themeColor="text1"/>
          <w:lang w:eastAsia="tr-TR"/>
        </w:rPr>
      </w:pPr>
    </w:p>
    <w:p w14:paraId="30FD6D36" w14:textId="08EDC074" w:rsidR="00055212" w:rsidRPr="00BD53CD" w:rsidRDefault="007F3FC2" w:rsidP="0029371D">
      <w:pPr>
        <w:spacing w:after="0" w:line="276" w:lineRule="auto"/>
        <w:jc w:val="both"/>
        <w:rPr>
          <w:rFonts w:ascii="Arial" w:eastAsia="Times New Roman" w:hAnsi="Arial" w:cs="Arial"/>
          <w:b/>
          <w:bCs/>
          <w:color w:val="000000" w:themeColor="text1"/>
          <w:lang w:eastAsia="tr-TR"/>
        </w:rPr>
      </w:pPr>
      <w:r w:rsidRPr="00BD53CD">
        <w:rPr>
          <w:rFonts w:ascii="Arial" w:eastAsia="Times New Roman" w:hAnsi="Arial" w:cs="Arial"/>
          <w:b/>
          <w:bCs/>
          <w:color w:val="000000" w:themeColor="text1"/>
          <w:u w:val="single"/>
          <w:lang w:eastAsia="tr-TR"/>
        </w:rPr>
        <w:t>Kesin Kayıt için Gerekli Belgeler</w:t>
      </w:r>
      <w:r w:rsidR="00F706D0" w:rsidRPr="00BD53CD">
        <w:rPr>
          <w:rFonts w:ascii="Arial" w:eastAsia="Times New Roman" w:hAnsi="Arial" w:cs="Arial"/>
          <w:b/>
          <w:bCs/>
          <w:color w:val="000000" w:themeColor="text1"/>
          <w:u w:val="single"/>
          <w:lang w:eastAsia="tr-TR"/>
        </w:rPr>
        <w:t xml:space="preserve"> </w:t>
      </w:r>
    </w:p>
    <w:p w14:paraId="198B8652" w14:textId="77777777" w:rsidR="008D59F1" w:rsidRPr="00BD53CD" w:rsidRDefault="008D59F1" w:rsidP="0029371D">
      <w:pPr>
        <w:spacing w:after="0" w:line="276" w:lineRule="auto"/>
        <w:jc w:val="both"/>
        <w:rPr>
          <w:rFonts w:ascii="Arial" w:eastAsia="Times New Roman" w:hAnsi="Arial" w:cs="Arial"/>
          <w:b/>
          <w:bCs/>
          <w:color w:val="000000" w:themeColor="text1"/>
          <w:u w:val="single"/>
          <w:lang w:eastAsia="tr-TR"/>
        </w:rPr>
      </w:pPr>
    </w:p>
    <w:p w14:paraId="3EEB8C58" w14:textId="0B726BC9" w:rsidR="00F706D0" w:rsidRPr="00BD53CD" w:rsidRDefault="00BB02D3" w:rsidP="0029371D">
      <w:pPr>
        <w:pStyle w:val="ListeParagraf"/>
        <w:numPr>
          <w:ilvl w:val="0"/>
          <w:numId w:val="9"/>
        </w:numPr>
        <w:tabs>
          <w:tab w:val="left" w:pos="284"/>
        </w:tabs>
        <w:spacing w:after="0" w:line="276" w:lineRule="auto"/>
        <w:jc w:val="both"/>
        <w:rPr>
          <w:rFonts w:ascii="Arial" w:eastAsia="Times New Roman" w:hAnsi="Arial" w:cs="Arial"/>
          <w:bCs/>
          <w:color w:val="000000" w:themeColor="text1"/>
          <w:lang w:eastAsia="tr-TR"/>
        </w:rPr>
      </w:pPr>
      <w:r w:rsidRPr="00BD53CD">
        <w:rPr>
          <w:rFonts w:ascii="Arial" w:hAnsi="Arial" w:cs="Arial"/>
          <w:color w:val="000000" w:themeColor="text1"/>
        </w:rPr>
        <w:t>Lise Diploması</w:t>
      </w:r>
      <w:r w:rsidR="00F706D0" w:rsidRPr="00BD53CD">
        <w:rPr>
          <w:rFonts w:ascii="Arial" w:hAnsi="Arial" w:cs="Arial"/>
          <w:color w:val="000000" w:themeColor="text1"/>
        </w:rPr>
        <w:t>nın aslı ya</w:t>
      </w:r>
      <w:r w:rsidRPr="00BD53CD">
        <w:rPr>
          <w:rFonts w:ascii="Arial" w:hAnsi="Arial" w:cs="Arial"/>
          <w:color w:val="000000" w:themeColor="text1"/>
        </w:rPr>
        <w:t xml:space="preserve"> da yeni tarihli Geçici Mezuniyet Belgesi</w:t>
      </w:r>
      <w:r w:rsidR="00F706D0" w:rsidRPr="00BD53CD">
        <w:rPr>
          <w:rFonts w:ascii="Arial" w:hAnsi="Arial" w:cs="Arial"/>
          <w:color w:val="000000" w:themeColor="text1"/>
        </w:rPr>
        <w:t>nin aslı ve 1 adet fotokopisi</w:t>
      </w:r>
    </w:p>
    <w:p w14:paraId="67F6DF49" w14:textId="77777777" w:rsidR="00F706D0" w:rsidRPr="00BD53CD" w:rsidRDefault="008D59F1" w:rsidP="0029371D">
      <w:pPr>
        <w:pStyle w:val="ListeParagraf"/>
        <w:numPr>
          <w:ilvl w:val="0"/>
          <w:numId w:val="9"/>
        </w:numPr>
        <w:tabs>
          <w:tab w:val="left" w:pos="284"/>
        </w:tabs>
        <w:spacing w:after="0" w:line="276" w:lineRule="auto"/>
        <w:jc w:val="both"/>
        <w:rPr>
          <w:rFonts w:ascii="Arial" w:eastAsia="Times New Roman" w:hAnsi="Arial" w:cs="Arial"/>
          <w:bCs/>
          <w:color w:val="000000" w:themeColor="text1"/>
          <w:lang w:eastAsia="tr-TR"/>
        </w:rPr>
      </w:pPr>
      <w:r w:rsidRPr="00BD53CD">
        <w:rPr>
          <w:rFonts w:ascii="Arial" w:eastAsia="Times New Roman" w:hAnsi="Arial" w:cs="Arial"/>
          <w:bCs/>
          <w:color w:val="000000" w:themeColor="text1"/>
          <w:lang w:eastAsia="tr-TR"/>
        </w:rPr>
        <w:t>T.C. kimlik numarası olan fotoğraflı nüfus c</w:t>
      </w:r>
      <w:r w:rsidR="00E5048D" w:rsidRPr="00BD53CD">
        <w:rPr>
          <w:rFonts w:ascii="Arial" w:eastAsia="Times New Roman" w:hAnsi="Arial" w:cs="Arial"/>
          <w:bCs/>
          <w:color w:val="000000" w:themeColor="text1"/>
          <w:lang w:eastAsia="tr-TR"/>
        </w:rPr>
        <w:t>üzdanının fotokopisi,</w:t>
      </w:r>
    </w:p>
    <w:p w14:paraId="2A3B7040" w14:textId="1A00AF62" w:rsidR="00F706D0" w:rsidRPr="00BD53CD" w:rsidRDefault="008D59F1" w:rsidP="0029371D">
      <w:pPr>
        <w:pStyle w:val="ListeParagraf"/>
        <w:numPr>
          <w:ilvl w:val="0"/>
          <w:numId w:val="9"/>
        </w:numPr>
        <w:tabs>
          <w:tab w:val="left" w:pos="284"/>
        </w:tabs>
        <w:spacing w:after="0" w:line="276" w:lineRule="auto"/>
        <w:jc w:val="both"/>
        <w:rPr>
          <w:rFonts w:ascii="Arial" w:eastAsia="Times New Roman" w:hAnsi="Arial" w:cs="Arial"/>
          <w:bCs/>
          <w:color w:val="000000" w:themeColor="text1"/>
          <w:lang w:eastAsia="tr-TR"/>
        </w:rPr>
      </w:pPr>
      <w:r w:rsidRPr="00BD53CD">
        <w:rPr>
          <w:rFonts w:ascii="Arial" w:eastAsia="Times New Roman" w:hAnsi="Arial" w:cs="Arial"/>
          <w:bCs/>
          <w:color w:val="000000" w:themeColor="text1"/>
          <w:lang w:eastAsia="tr-TR"/>
        </w:rPr>
        <w:t>Adayın son 6 (altı) ay içinde çekilmiş 4,5x6 ebadında</w:t>
      </w:r>
      <w:r w:rsidR="00C80B77" w:rsidRPr="00BD53CD">
        <w:rPr>
          <w:rFonts w:ascii="Arial" w:eastAsia="Times New Roman" w:hAnsi="Arial" w:cs="Arial"/>
          <w:bCs/>
          <w:color w:val="000000" w:themeColor="text1"/>
          <w:lang w:eastAsia="tr-TR"/>
        </w:rPr>
        <w:t xml:space="preserve"> 6</w:t>
      </w:r>
      <w:r w:rsidRPr="00BD53CD">
        <w:rPr>
          <w:rFonts w:ascii="Arial" w:eastAsia="Times New Roman" w:hAnsi="Arial" w:cs="Arial"/>
          <w:bCs/>
          <w:color w:val="000000" w:themeColor="text1"/>
          <w:lang w:eastAsia="tr-TR"/>
        </w:rPr>
        <w:t xml:space="preserve"> adet vesikalık fotoğrafı,</w:t>
      </w:r>
    </w:p>
    <w:p w14:paraId="7935AC59" w14:textId="1CD198C4" w:rsidR="00F706D0" w:rsidRPr="00BD53CD" w:rsidRDefault="004E241A" w:rsidP="0029371D">
      <w:pPr>
        <w:pStyle w:val="ListeParagraf"/>
        <w:numPr>
          <w:ilvl w:val="0"/>
          <w:numId w:val="9"/>
        </w:numPr>
        <w:tabs>
          <w:tab w:val="left" w:pos="284"/>
        </w:tabs>
        <w:spacing w:after="0" w:line="276" w:lineRule="auto"/>
        <w:jc w:val="both"/>
        <w:rPr>
          <w:rFonts w:ascii="Arial" w:eastAsia="Times New Roman" w:hAnsi="Arial" w:cs="Arial"/>
          <w:bCs/>
          <w:color w:val="000000" w:themeColor="text1"/>
          <w:lang w:eastAsia="tr-TR"/>
        </w:rPr>
      </w:pPr>
      <w:r w:rsidRPr="00BD53CD">
        <w:rPr>
          <w:rFonts w:ascii="Arial" w:eastAsia="Times New Roman" w:hAnsi="Arial" w:cs="Arial"/>
          <w:bCs/>
          <w:color w:val="000000" w:themeColor="text1"/>
          <w:lang w:eastAsia="tr-TR"/>
        </w:rPr>
        <w:t>2</w:t>
      </w:r>
      <w:r w:rsidR="00F706D0" w:rsidRPr="00BD53CD">
        <w:rPr>
          <w:rFonts w:ascii="Arial" w:eastAsia="Times New Roman" w:hAnsi="Arial" w:cs="Arial"/>
          <w:bCs/>
          <w:color w:val="000000" w:themeColor="text1"/>
          <w:lang w:eastAsia="tr-TR"/>
        </w:rPr>
        <w:t xml:space="preserve"> (</w:t>
      </w:r>
      <w:r w:rsidRPr="00BD53CD">
        <w:rPr>
          <w:rFonts w:ascii="Arial" w:eastAsia="Times New Roman" w:hAnsi="Arial" w:cs="Arial"/>
          <w:bCs/>
          <w:color w:val="000000" w:themeColor="text1"/>
          <w:lang w:eastAsia="tr-TR"/>
        </w:rPr>
        <w:t>iki</w:t>
      </w:r>
      <w:r w:rsidR="00F706D0" w:rsidRPr="00BD53CD">
        <w:rPr>
          <w:rFonts w:ascii="Arial" w:eastAsia="Times New Roman" w:hAnsi="Arial" w:cs="Arial"/>
          <w:bCs/>
          <w:color w:val="000000" w:themeColor="text1"/>
          <w:lang w:eastAsia="tr-TR"/>
        </w:rPr>
        <w:t>) adet A-4 ebadında büyük beyaz zarf ve 6 (altı) adet 1,25TL.’lik posta pulu</w:t>
      </w:r>
    </w:p>
    <w:p w14:paraId="06A814ED" w14:textId="7C3FE998" w:rsidR="00C80B77" w:rsidRPr="00BD53CD" w:rsidRDefault="00F706D0" w:rsidP="0029371D">
      <w:pPr>
        <w:pStyle w:val="ListeParagraf"/>
        <w:numPr>
          <w:ilvl w:val="0"/>
          <w:numId w:val="9"/>
        </w:numPr>
        <w:tabs>
          <w:tab w:val="left" w:pos="284"/>
        </w:tabs>
        <w:spacing w:after="0" w:line="276" w:lineRule="auto"/>
        <w:jc w:val="both"/>
        <w:rPr>
          <w:rFonts w:ascii="Arial" w:eastAsia="Times New Roman" w:hAnsi="Arial" w:cs="Arial"/>
          <w:bCs/>
          <w:strike/>
          <w:color w:val="000000" w:themeColor="text1"/>
          <w:lang w:eastAsia="tr-TR"/>
        </w:rPr>
      </w:pPr>
      <w:r w:rsidRPr="00BD53CD">
        <w:rPr>
          <w:rFonts w:ascii="Arial" w:hAnsi="Arial" w:cs="Arial"/>
          <w:color w:val="000000" w:themeColor="text1"/>
        </w:rPr>
        <w:t>Askerlik çağına gelen 199</w:t>
      </w:r>
      <w:r w:rsidR="001E329D" w:rsidRPr="00BD53CD">
        <w:rPr>
          <w:rFonts w:ascii="Arial" w:hAnsi="Arial" w:cs="Arial"/>
          <w:color w:val="000000" w:themeColor="text1"/>
        </w:rPr>
        <w:t>3</w:t>
      </w:r>
      <w:r w:rsidRPr="00BD53CD">
        <w:rPr>
          <w:rFonts w:ascii="Arial" w:hAnsi="Arial" w:cs="Arial"/>
          <w:color w:val="000000" w:themeColor="text1"/>
        </w:rPr>
        <w:t xml:space="preserve"> ve öncesi doğumlu erkek öğrencilerin üniversitede eğitim-öğretim için Askerlik Şubesinden ala</w:t>
      </w:r>
      <w:r w:rsidR="00BB02D3" w:rsidRPr="00BD53CD">
        <w:rPr>
          <w:rFonts w:ascii="Arial" w:hAnsi="Arial" w:cs="Arial"/>
          <w:color w:val="000000" w:themeColor="text1"/>
        </w:rPr>
        <w:t>cakları Askerlik Durum Belgesi</w:t>
      </w:r>
      <w:r w:rsidRPr="00BD53CD">
        <w:rPr>
          <w:rFonts w:ascii="Arial" w:hAnsi="Arial" w:cs="Arial"/>
          <w:color w:val="000000" w:themeColor="text1"/>
        </w:rPr>
        <w:t>ni getirmeleri zorunludur. Askerl</w:t>
      </w:r>
      <w:r w:rsidR="00BB02D3" w:rsidRPr="00BD53CD">
        <w:rPr>
          <w:rFonts w:ascii="Arial" w:hAnsi="Arial" w:cs="Arial"/>
          <w:color w:val="000000" w:themeColor="text1"/>
        </w:rPr>
        <w:t>iğini yapmış olan öğrencilerin Terhis Belgesi</w:t>
      </w:r>
      <w:r w:rsidRPr="00BD53CD">
        <w:rPr>
          <w:rFonts w:ascii="Arial" w:hAnsi="Arial" w:cs="Arial"/>
          <w:color w:val="000000" w:themeColor="text1"/>
        </w:rPr>
        <w:t>nin aslını veya fotokopisini, askerlik görevinden muaf (sağlık, engel sorunları vb. nedeniy</w:t>
      </w:r>
      <w:r w:rsidR="00BB02D3" w:rsidRPr="00BD53CD">
        <w:rPr>
          <w:rFonts w:ascii="Arial" w:hAnsi="Arial" w:cs="Arial"/>
          <w:color w:val="000000" w:themeColor="text1"/>
        </w:rPr>
        <w:t>le) olanların Muafiyet Belgesi</w:t>
      </w:r>
      <w:r w:rsidRPr="00BD53CD">
        <w:rPr>
          <w:rFonts w:ascii="Arial" w:hAnsi="Arial" w:cs="Arial"/>
          <w:color w:val="000000" w:themeColor="text1"/>
        </w:rPr>
        <w:t>nin aslı veya fotokopisini getirmeleri gerekmektedir. (</w:t>
      </w:r>
      <w:hyperlink r:id="rId9" w:tgtFrame="_blank" w:history="1">
        <w:r w:rsidRPr="00BD53CD">
          <w:rPr>
            <w:rStyle w:val="Kpr"/>
            <w:rFonts w:ascii="Arial" w:hAnsi="Arial" w:cs="Arial"/>
            <w:color w:val="000000" w:themeColor="text1"/>
            <w:u w:val="none"/>
          </w:rPr>
          <w:t xml:space="preserve"> </w:t>
        </w:r>
        <w:r w:rsidRPr="00BD53CD">
          <w:rPr>
            <w:rStyle w:val="Gl"/>
            <w:rFonts w:ascii="Arial" w:hAnsi="Arial" w:cs="Arial"/>
            <w:color w:val="000000" w:themeColor="text1"/>
            <w:u w:val="single"/>
          </w:rPr>
          <w:t xml:space="preserve">"Askerlik Durum Belgesi Sorgulama" </w:t>
        </w:r>
      </w:hyperlink>
      <w:r w:rsidRPr="00BD53CD">
        <w:rPr>
          <w:rFonts w:ascii="Arial" w:hAnsi="Arial" w:cs="Arial"/>
          <w:color w:val="000000" w:themeColor="text1"/>
        </w:rPr>
        <w:t>adresinden askerlik durumu öğrenilebilir.)</w:t>
      </w:r>
      <w:r w:rsidR="00054D8A" w:rsidRPr="00BD53CD">
        <w:rPr>
          <w:rFonts w:ascii="Arial" w:hAnsi="Arial" w:cs="Arial"/>
          <w:color w:val="000000" w:themeColor="text1"/>
        </w:rPr>
        <w:t xml:space="preserve"> </w:t>
      </w:r>
    </w:p>
    <w:p w14:paraId="4B696754" w14:textId="5A23BBBB" w:rsidR="008D59F1" w:rsidRPr="00BD53CD" w:rsidRDefault="00D867D9" w:rsidP="0029371D">
      <w:pPr>
        <w:pStyle w:val="ListeParagraf"/>
        <w:numPr>
          <w:ilvl w:val="0"/>
          <w:numId w:val="9"/>
        </w:numPr>
        <w:tabs>
          <w:tab w:val="left" w:pos="284"/>
        </w:tabs>
        <w:spacing w:after="0" w:line="276" w:lineRule="auto"/>
        <w:jc w:val="both"/>
        <w:rPr>
          <w:rFonts w:ascii="Arial" w:eastAsia="Times New Roman" w:hAnsi="Arial" w:cs="Arial"/>
          <w:bCs/>
          <w:color w:val="000000" w:themeColor="text1"/>
          <w:lang w:eastAsia="tr-TR"/>
        </w:rPr>
      </w:pPr>
      <w:r w:rsidRPr="00BD53CD">
        <w:rPr>
          <w:rFonts w:ascii="Arial" w:eastAsia="Times New Roman" w:hAnsi="Arial" w:cs="Arial"/>
          <w:bCs/>
          <w:color w:val="000000" w:themeColor="text1"/>
          <w:lang w:eastAsia="tr-TR"/>
        </w:rPr>
        <w:t>2018</w:t>
      </w:r>
      <w:r w:rsidR="001E329D" w:rsidRPr="00BD53CD">
        <w:rPr>
          <w:rFonts w:ascii="Arial" w:eastAsia="Times New Roman" w:hAnsi="Arial" w:cs="Arial"/>
          <w:bCs/>
          <w:color w:val="000000" w:themeColor="text1"/>
          <w:lang w:eastAsia="tr-TR"/>
        </w:rPr>
        <w:t xml:space="preserve"> </w:t>
      </w:r>
      <w:r w:rsidR="008D59F1" w:rsidRPr="00BD53CD">
        <w:rPr>
          <w:rFonts w:ascii="Arial" w:eastAsia="Times New Roman" w:hAnsi="Arial" w:cs="Arial"/>
          <w:bCs/>
          <w:color w:val="000000" w:themeColor="text1"/>
          <w:lang w:eastAsia="tr-TR"/>
        </w:rPr>
        <w:t>YGS Sonuç Belgesi,</w:t>
      </w:r>
    </w:p>
    <w:p w14:paraId="4428242D" w14:textId="77777777" w:rsidR="00DD7E26" w:rsidRPr="00BD53CD" w:rsidRDefault="00DD7E26" w:rsidP="0029371D">
      <w:pPr>
        <w:spacing w:after="0" w:line="276" w:lineRule="auto"/>
        <w:jc w:val="both"/>
        <w:rPr>
          <w:rFonts w:ascii="Arial" w:eastAsia="Times New Roman" w:hAnsi="Arial" w:cs="Arial"/>
          <w:bCs/>
          <w:color w:val="000000" w:themeColor="text1"/>
          <w:lang w:eastAsia="tr-TR"/>
        </w:rPr>
      </w:pPr>
    </w:p>
    <w:p w14:paraId="7B307E39" w14:textId="77777777" w:rsidR="008D59F1" w:rsidRPr="00BD53CD" w:rsidRDefault="008D59F1" w:rsidP="0029371D">
      <w:pPr>
        <w:spacing w:after="0" w:line="276" w:lineRule="auto"/>
        <w:jc w:val="both"/>
        <w:rPr>
          <w:rFonts w:ascii="Arial" w:eastAsia="Times New Roman" w:hAnsi="Arial" w:cs="Arial"/>
          <w:b/>
          <w:bCs/>
          <w:color w:val="000000" w:themeColor="text1"/>
          <w:lang w:eastAsia="tr-TR"/>
        </w:rPr>
      </w:pPr>
    </w:p>
    <w:p w14:paraId="49298AA4" w14:textId="1394CB9C" w:rsidR="00DA2D26" w:rsidRPr="00BD53CD" w:rsidRDefault="008D59F1" w:rsidP="0029371D">
      <w:pPr>
        <w:autoSpaceDE w:val="0"/>
        <w:autoSpaceDN w:val="0"/>
        <w:adjustRightInd w:val="0"/>
        <w:spacing w:after="0" w:line="240" w:lineRule="auto"/>
        <w:jc w:val="both"/>
        <w:rPr>
          <w:rFonts w:ascii="Arial" w:hAnsi="Arial" w:cs="Arial"/>
          <w:color w:val="000000" w:themeColor="text1"/>
        </w:rPr>
      </w:pPr>
      <w:r w:rsidRPr="00BD53CD">
        <w:rPr>
          <w:rFonts w:ascii="Arial" w:hAnsi="Arial" w:cs="Arial"/>
          <w:b/>
          <w:color w:val="000000" w:themeColor="text1"/>
        </w:rPr>
        <w:t>Not:</w:t>
      </w:r>
      <w:r w:rsidRPr="00BD53CD">
        <w:rPr>
          <w:rFonts w:ascii="Arial" w:hAnsi="Arial" w:cs="Arial"/>
          <w:color w:val="000000" w:themeColor="text1"/>
        </w:rPr>
        <w:t xml:space="preserve"> Adaylar, kayıt için gerekli belgelerle bizzat veya temsilcileri tarafından</w:t>
      </w:r>
      <w:r w:rsidR="00967912" w:rsidRPr="00BD53CD">
        <w:rPr>
          <w:rFonts w:ascii="Arial" w:hAnsi="Arial" w:cs="Arial"/>
          <w:color w:val="000000" w:themeColor="text1"/>
        </w:rPr>
        <w:t xml:space="preserve"> </w:t>
      </w:r>
      <w:r w:rsidRPr="00BD53CD">
        <w:rPr>
          <w:rFonts w:ascii="Arial" w:hAnsi="Arial" w:cs="Arial"/>
          <w:color w:val="000000" w:themeColor="text1"/>
        </w:rPr>
        <w:t>noter tasdikli vekâletnameleriyle başvurabilirler. Eksik belge veya posta ile kayıt kabul edilmez.</w:t>
      </w:r>
    </w:p>
    <w:p w14:paraId="59B8836D" w14:textId="13FA452F" w:rsidR="00DA2D26" w:rsidRPr="00BD53CD" w:rsidRDefault="008D59F1" w:rsidP="0029371D">
      <w:pPr>
        <w:autoSpaceDE w:val="0"/>
        <w:autoSpaceDN w:val="0"/>
        <w:adjustRightInd w:val="0"/>
        <w:spacing w:after="0" w:line="240" w:lineRule="auto"/>
        <w:jc w:val="both"/>
        <w:rPr>
          <w:rFonts w:ascii="Arial" w:eastAsia="Times New Roman" w:hAnsi="Arial" w:cs="Arial"/>
          <w:b/>
          <w:bCs/>
          <w:color w:val="000000" w:themeColor="text1"/>
          <w:lang w:eastAsia="tr-TR"/>
        </w:rPr>
      </w:pPr>
      <w:r w:rsidRPr="00BD53CD">
        <w:rPr>
          <w:rFonts w:ascii="Arial" w:hAnsi="Arial" w:cs="Arial"/>
          <w:b/>
          <w:bCs/>
          <w:color w:val="000000" w:themeColor="text1"/>
        </w:rPr>
        <w:t xml:space="preserve"> </w:t>
      </w:r>
    </w:p>
    <w:p w14:paraId="1696E23D" w14:textId="77777777" w:rsidR="00DA2D26" w:rsidRPr="00BD53CD" w:rsidRDefault="00DA2D26" w:rsidP="0029371D">
      <w:pPr>
        <w:spacing w:after="0" w:line="276" w:lineRule="auto"/>
        <w:jc w:val="both"/>
        <w:rPr>
          <w:rFonts w:ascii="Arial" w:eastAsia="Times New Roman" w:hAnsi="Arial" w:cs="Arial"/>
          <w:b/>
          <w:bCs/>
          <w:color w:val="000000" w:themeColor="text1"/>
          <w:lang w:eastAsia="tr-TR"/>
        </w:rPr>
      </w:pPr>
    </w:p>
    <w:p w14:paraId="5300B22E" w14:textId="77777777" w:rsidR="00347ABB" w:rsidRPr="00BD53CD" w:rsidRDefault="00347ABB" w:rsidP="0029371D">
      <w:pPr>
        <w:spacing w:after="0" w:line="276" w:lineRule="auto"/>
        <w:jc w:val="both"/>
        <w:rPr>
          <w:rFonts w:ascii="Arial" w:eastAsia="Times New Roman" w:hAnsi="Arial" w:cs="Arial"/>
          <w:b/>
          <w:bCs/>
          <w:color w:val="000000" w:themeColor="text1"/>
          <w:u w:val="single"/>
          <w:lang w:eastAsia="tr-TR"/>
        </w:rPr>
      </w:pPr>
      <w:r w:rsidRPr="00BD53CD">
        <w:rPr>
          <w:rFonts w:ascii="Arial" w:eastAsia="Times New Roman" w:hAnsi="Arial" w:cs="Arial"/>
          <w:b/>
          <w:bCs/>
          <w:color w:val="000000" w:themeColor="text1"/>
          <w:u w:val="single"/>
          <w:lang w:eastAsia="tr-TR"/>
        </w:rPr>
        <w:t>KILAVUZDA YER ALMAYAN DURUMLAR</w:t>
      </w:r>
    </w:p>
    <w:p w14:paraId="6C9472A7" w14:textId="77777777" w:rsidR="00D66D82" w:rsidRPr="00BD53CD" w:rsidRDefault="00D66D82" w:rsidP="0029371D">
      <w:pPr>
        <w:spacing w:after="0" w:line="276" w:lineRule="auto"/>
        <w:jc w:val="both"/>
        <w:rPr>
          <w:rFonts w:ascii="Arial" w:eastAsia="Times New Roman" w:hAnsi="Arial" w:cs="Arial"/>
          <w:b/>
          <w:bCs/>
          <w:color w:val="000000" w:themeColor="text1"/>
          <w:u w:val="single"/>
          <w:lang w:eastAsia="tr-TR"/>
        </w:rPr>
      </w:pPr>
    </w:p>
    <w:p w14:paraId="74954ED0" w14:textId="77777777" w:rsidR="00F706D0" w:rsidRPr="00BD53CD" w:rsidRDefault="00D66D82" w:rsidP="0029371D">
      <w:pPr>
        <w:spacing w:after="0" w:line="276" w:lineRule="auto"/>
        <w:jc w:val="both"/>
        <w:rPr>
          <w:rFonts w:ascii="Arial" w:eastAsia="Times New Roman" w:hAnsi="Arial" w:cs="Arial"/>
          <w:bCs/>
          <w:color w:val="000000" w:themeColor="text1"/>
          <w:lang w:eastAsia="tr-TR"/>
        </w:rPr>
      </w:pPr>
      <w:r w:rsidRPr="00BD53CD">
        <w:rPr>
          <w:rFonts w:ascii="Arial" w:eastAsia="Times New Roman" w:hAnsi="Arial" w:cs="Arial"/>
          <w:bCs/>
          <w:color w:val="000000" w:themeColor="text1"/>
          <w:lang w:eastAsia="tr-TR"/>
        </w:rPr>
        <w:t>Bu Kılavuzun dayandığı Yönergede hükmü bulunmayan hallerde;</w:t>
      </w:r>
      <w:r w:rsidR="00F706D0" w:rsidRPr="00BD53CD">
        <w:rPr>
          <w:rFonts w:ascii="Arial" w:eastAsia="Times New Roman" w:hAnsi="Arial" w:cs="Arial"/>
          <w:bCs/>
          <w:color w:val="000000" w:themeColor="text1"/>
          <w:lang w:eastAsia="tr-TR"/>
        </w:rPr>
        <w:t xml:space="preserve"> </w:t>
      </w:r>
    </w:p>
    <w:p w14:paraId="5E4C45D0" w14:textId="7DDAB417" w:rsidR="006776DB" w:rsidRPr="00BD53CD" w:rsidRDefault="00D66D82" w:rsidP="0029371D">
      <w:pPr>
        <w:spacing w:after="0" w:line="276" w:lineRule="auto"/>
        <w:jc w:val="both"/>
        <w:rPr>
          <w:rFonts w:ascii="Arial" w:eastAsia="Times New Roman" w:hAnsi="Arial" w:cs="Arial"/>
          <w:bCs/>
          <w:color w:val="000000" w:themeColor="text1"/>
          <w:lang w:eastAsia="tr-TR"/>
        </w:rPr>
      </w:pPr>
      <w:r w:rsidRPr="00BD53CD">
        <w:rPr>
          <w:rFonts w:ascii="Arial" w:eastAsia="Times New Roman" w:hAnsi="Arial" w:cs="Arial"/>
          <w:bCs/>
          <w:color w:val="000000" w:themeColor="text1"/>
          <w:lang w:eastAsia="tr-TR"/>
        </w:rPr>
        <w:lastRenderedPageBreak/>
        <w:t>Düzce Üniversitesi Lisans Eğitim-Öğretim ve Sınav Yönetmeliği, ilgili diğer mevzuat</w:t>
      </w:r>
      <w:r w:rsidR="00F706D0" w:rsidRPr="00BD53CD">
        <w:rPr>
          <w:rFonts w:ascii="Arial" w:eastAsia="Times New Roman" w:hAnsi="Arial" w:cs="Arial"/>
          <w:bCs/>
          <w:color w:val="000000" w:themeColor="text1"/>
          <w:lang w:eastAsia="tr-TR"/>
        </w:rPr>
        <w:t xml:space="preserve"> </w:t>
      </w:r>
      <w:r w:rsidRPr="00BD53CD">
        <w:rPr>
          <w:rFonts w:ascii="Arial" w:eastAsia="Times New Roman" w:hAnsi="Arial" w:cs="Arial"/>
          <w:bCs/>
          <w:color w:val="000000" w:themeColor="text1"/>
          <w:lang w:eastAsia="tr-TR"/>
        </w:rPr>
        <w:t>hükümleri il</w:t>
      </w:r>
      <w:r w:rsidR="00C1291A" w:rsidRPr="00BD53CD">
        <w:rPr>
          <w:rFonts w:ascii="Arial" w:eastAsia="Times New Roman" w:hAnsi="Arial" w:cs="Arial"/>
          <w:bCs/>
          <w:color w:val="000000" w:themeColor="text1"/>
          <w:lang w:eastAsia="tr-TR"/>
        </w:rPr>
        <w:t xml:space="preserve">e Yükseköğretim Kurulu, Senato </w:t>
      </w:r>
      <w:r w:rsidRPr="00BD53CD">
        <w:rPr>
          <w:rFonts w:ascii="Arial" w:eastAsia="Times New Roman" w:hAnsi="Arial" w:cs="Arial"/>
          <w:bCs/>
          <w:color w:val="000000" w:themeColor="text1"/>
          <w:lang w:eastAsia="tr-TR"/>
        </w:rPr>
        <w:t>ve Yönetim</w:t>
      </w:r>
      <w:r w:rsidR="00F706D0" w:rsidRPr="00BD53CD">
        <w:rPr>
          <w:rFonts w:ascii="Arial" w:eastAsia="Times New Roman" w:hAnsi="Arial" w:cs="Arial"/>
          <w:bCs/>
          <w:color w:val="000000" w:themeColor="text1"/>
          <w:lang w:eastAsia="tr-TR"/>
        </w:rPr>
        <w:t xml:space="preserve"> </w:t>
      </w:r>
      <w:r w:rsidRPr="00BD53CD">
        <w:rPr>
          <w:rFonts w:ascii="Arial" w:eastAsia="Times New Roman" w:hAnsi="Arial" w:cs="Arial"/>
          <w:bCs/>
          <w:color w:val="000000" w:themeColor="text1"/>
          <w:lang w:eastAsia="tr-TR"/>
        </w:rPr>
        <w:t>Kurulu kararları uygulanır.</w:t>
      </w:r>
    </w:p>
    <w:p w14:paraId="15FF6FF9" w14:textId="77777777" w:rsidR="00D66D82" w:rsidRPr="00BD53CD" w:rsidRDefault="00D66D82" w:rsidP="0029371D">
      <w:pPr>
        <w:spacing w:after="0" w:line="276" w:lineRule="auto"/>
        <w:jc w:val="both"/>
        <w:rPr>
          <w:rFonts w:ascii="Arial" w:eastAsia="Times New Roman" w:hAnsi="Arial" w:cs="Arial"/>
          <w:color w:val="000000" w:themeColor="text1"/>
          <w:lang w:eastAsia="tr-TR"/>
        </w:rPr>
      </w:pPr>
    </w:p>
    <w:p w14:paraId="2F1F28C3" w14:textId="77777777" w:rsidR="00C824C7" w:rsidRPr="00BD53CD" w:rsidRDefault="00846689" w:rsidP="0029371D">
      <w:pPr>
        <w:spacing w:after="0" w:line="276" w:lineRule="auto"/>
        <w:jc w:val="both"/>
        <w:rPr>
          <w:rFonts w:ascii="Arial" w:eastAsia="Times New Roman" w:hAnsi="Arial" w:cs="Arial"/>
          <w:color w:val="000000" w:themeColor="text1"/>
          <w:u w:val="single"/>
          <w:lang w:eastAsia="tr-TR"/>
        </w:rPr>
      </w:pPr>
      <w:r w:rsidRPr="00BD53CD">
        <w:rPr>
          <w:rFonts w:ascii="Arial" w:eastAsia="Times New Roman" w:hAnsi="Arial" w:cs="Arial"/>
          <w:b/>
          <w:color w:val="000000" w:themeColor="text1"/>
          <w:u w:val="single"/>
          <w:lang w:eastAsia="tr-TR"/>
        </w:rPr>
        <w:t>Notlar:</w:t>
      </w:r>
    </w:p>
    <w:p w14:paraId="596B7F67" w14:textId="77777777" w:rsidR="00C824C7" w:rsidRPr="00BD53CD" w:rsidRDefault="00C824C7" w:rsidP="0029371D">
      <w:pPr>
        <w:pStyle w:val="ListeParagraf"/>
        <w:numPr>
          <w:ilvl w:val="0"/>
          <w:numId w:val="4"/>
        </w:numPr>
        <w:spacing w:after="0" w:line="276" w:lineRule="auto"/>
        <w:ind w:left="567" w:hanging="283"/>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Sınavlara, ilan edilen gün, saat ve yerde girilmesi zorunludur.</w:t>
      </w:r>
    </w:p>
    <w:p w14:paraId="7E36E549" w14:textId="640FBAC5" w:rsidR="009B12A4" w:rsidRPr="00BD53CD" w:rsidRDefault="00F67770" w:rsidP="0029371D">
      <w:pPr>
        <w:pStyle w:val="ListeParagraf"/>
        <w:numPr>
          <w:ilvl w:val="0"/>
          <w:numId w:val="4"/>
        </w:numPr>
        <w:spacing w:after="0" w:line="276" w:lineRule="auto"/>
        <w:ind w:left="567" w:hanging="283"/>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 xml:space="preserve">Sınavlarda sırası geldiğinde sınava girmeyen </w:t>
      </w:r>
      <w:r w:rsidR="009B12A4" w:rsidRPr="00BD53CD">
        <w:rPr>
          <w:rFonts w:ascii="Arial" w:eastAsia="Times New Roman" w:hAnsi="Arial" w:cs="Arial"/>
          <w:color w:val="000000" w:themeColor="text1"/>
          <w:lang w:eastAsia="tr-TR"/>
        </w:rPr>
        <w:t xml:space="preserve">adaylar </w:t>
      </w:r>
      <w:r w:rsidRPr="00BD53CD">
        <w:rPr>
          <w:rFonts w:ascii="Arial" w:eastAsia="Times New Roman" w:hAnsi="Arial" w:cs="Arial"/>
          <w:color w:val="000000" w:themeColor="text1"/>
          <w:lang w:eastAsia="tr-TR"/>
        </w:rPr>
        <w:t>daha sonra sınava</w:t>
      </w:r>
      <w:r w:rsidR="009B12A4" w:rsidRPr="00BD53CD">
        <w:rPr>
          <w:rFonts w:ascii="Arial" w:eastAsia="Times New Roman" w:hAnsi="Arial" w:cs="Arial"/>
          <w:color w:val="000000" w:themeColor="text1"/>
          <w:lang w:eastAsia="tr-TR"/>
        </w:rPr>
        <w:t xml:space="preserve"> kesinlikle alınmayacaktır.</w:t>
      </w:r>
    </w:p>
    <w:p w14:paraId="0A6ECE26" w14:textId="668D9238" w:rsidR="00D61FB1" w:rsidRPr="00BD53CD" w:rsidRDefault="007F3FC2" w:rsidP="0029371D">
      <w:pPr>
        <w:pStyle w:val="ListeParagraf"/>
        <w:numPr>
          <w:ilvl w:val="0"/>
          <w:numId w:val="4"/>
        </w:numPr>
        <w:spacing w:after="0" w:line="276" w:lineRule="auto"/>
        <w:ind w:left="567" w:hanging="283"/>
        <w:jc w:val="both"/>
        <w:rPr>
          <w:rFonts w:ascii="Arial" w:eastAsia="Times New Roman" w:hAnsi="Arial" w:cs="Arial"/>
          <w:color w:val="000000" w:themeColor="text1"/>
          <w:lang w:eastAsia="tr-TR"/>
        </w:rPr>
      </w:pPr>
      <w:r w:rsidRPr="00BD53CD">
        <w:rPr>
          <w:rFonts w:ascii="Arial" w:eastAsia="Times New Roman" w:hAnsi="Arial" w:cs="Arial"/>
          <w:color w:val="000000" w:themeColor="text1"/>
          <w:lang w:eastAsia="tr-TR"/>
        </w:rPr>
        <w:t>Adaylar</w:t>
      </w:r>
      <w:r w:rsidR="00C824C7" w:rsidRPr="00BD53CD">
        <w:rPr>
          <w:rFonts w:ascii="Arial" w:eastAsia="Times New Roman" w:hAnsi="Arial" w:cs="Arial"/>
          <w:color w:val="000000" w:themeColor="text1"/>
          <w:lang w:eastAsia="tr-TR"/>
        </w:rPr>
        <w:t>, yukarıdaki yazılı koşulları kabul etmiş sayılır.</w:t>
      </w:r>
    </w:p>
    <w:sectPr w:rsidR="00D61FB1" w:rsidRPr="00BD5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F85"/>
    <w:multiLevelType w:val="hybridMultilevel"/>
    <w:tmpl w:val="27484916"/>
    <w:lvl w:ilvl="0" w:tplc="5AD6359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0D9A6CBD"/>
    <w:multiLevelType w:val="hybridMultilevel"/>
    <w:tmpl w:val="C83A0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925B7E"/>
    <w:multiLevelType w:val="multilevel"/>
    <w:tmpl w:val="632036B2"/>
    <w:lvl w:ilvl="0">
      <w:start w:val="15"/>
      <w:numFmt w:val="decimal"/>
      <w:lvlText w:val="%1"/>
      <w:lvlJc w:val="left"/>
      <w:pPr>
        <w:ind w:left="870" w:hanging="870"/>
      </w:pPr>
      <w:rPr>
        <w:rFonts w:hint="default"/>
      </w:rPr>
    </w:lvl>
    <w:lvl w:ilvl="1">
      <w:start w:val="16"/>
      <w:numFmt w:val="decimal"/>
      <w:lvlText w:val="%1-%2"/>
      <w:lvlJc w:val="left"/>
      <w:pPr>
        <w:ind w:left="870" w:hanging="870"/>
      </w:pPr>
      <w:rPr>
        <w:rFonts w:hint="default"/>
      </w:rPr>
    </w:lvl>
    <w:lvl w:ilvl="2">
      <w:start w:val="17"/>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A46E01"/>
    <w:multiLevelType w:val="hybridMultilevel"/>
    <w:tmpl w:val="160E6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9051F4"/>
    <w:multiLevelType w:val="hybridMultilevel"/>
    <w:tmpl w:val="B18CE2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A71F6E"/>
    <w:multiLevelType w:val="hybridMultilevel"/>
    <w:tmpl w:val="EF3A4858"/>
    <w:lvl w:ilvl="0" w:tplc="00C83CB8">
      <w:start w:val="1"/>
      <w:numFmt w:val="decimal"/>
      <w:lvlText w:val="(%1)"/>
      <w:lvlJc w:val="left"/>
      <w:pPr>
        <w:ind w:left="1790" w:hanging="1110"/>
      </w:pPr>
      <w:rPr>
        <w:rFonts w:ascii="Times New Roman" w:eastAsiaTheme="minorHAnsi" w:hAnsi="Times New Roman" w:cs="Times New Roman" w:hint="default"/>
        <w:b/>
        <w:sz w:val="24"/>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6">
    <w:nsid w:val="1C9378DB"/>
    <w:multiLevelType w:val="hybridMultilevel"/>
    <w:tmpl w:val="9C8C3C6E"/>
    <w:lvl w:ilvl="0" w:tplc="571403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D35293"/>
    <w:multiLevelType w:val="hybridMultilevel"/>
    <w:tmpl w:val="12102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9B7FBF"/>
    <w:multiLevelType w:val="hybridMultilevel"/>
    <w:tmpl w:val="F6A01A4A"/>
    <w:lvl w:ilvl="0" w:tplc="062E5B88">
      <w:start w:val="1"/>
      <w:numFmt w:val="decimal"/>
      <w:lvlText w:val="%1."/>
      <w:lvlJc w:val="left"/>
      <w:pPr>
        <w:ind w:left="644" w:hanging="360"/>
      </w:pPr>
      <w:rPr>
        <w:rFonts w:ascii="Times New Roman" w:eastAsiaTheme="minorHAnsi"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8A26D6"/>
    <w:multiLevelType w:val="hybridMultilevel"/>
    <w:tmpl w:val="AC805DD0"/>
    <w:lvl w:ilvl="0" w:tplc="FCC23B6A">
      <w:start w:val="1"/>
      <w:numFmt w:val="lowerLetter"/>
      <w:lvlText w:val="%1)"/>
      <w:lvlJc w:val="left"/>
      <w:pPr>
        <w:ind w:left="1064" w:hanging="360"/>
      </w:pPr>
      <w:rPr>
        <w:rFonts w:hint="default"/>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10">
    <w:nsid w:val="42C66DA4"/>
    <w:multiLevelType w:val="hybridMultilevel"/>
    <w:tmpl w:val="AB9AAAC4"/>
    <w:lvl w:ilvl="0" w:tplc="92B0125C">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nsid w:val="4346089C"/>
    <w:multiLevelType w:val="hybridMultilevel"/>
    <w:tmpl w:val="D15A156E"/>
    <w:lvl w:ilvl="0" w:tplc="9C74B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5C679E6"/>
    <w:multiLevelType w:val="hybridMultilevel"/>
    <w:tmpl w:val="7C124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9D41005"/>
    <w:multiLevelType w:val="hybridMultilevel"/>
    <w:tmpl w:val="3B46719C"/>
    <w:lvl w:ilvl="0" w:tplc="0422D920">
      <w:start w:val="1"/>
      <w:numFmt w:val="decimal"/>
      <w:lvlText w:val="%1-"/>
      <w:lvlJc w:val="left"/>
      <w:pPr>
        <w:ind w:left="1211" w:hanging="360"/>
      </w:pPr>
      <w:rPr>
        <w:rFonts w:hint="default"/>
        <w:b/>
      </w:rPr>
    </w:lvl>
    <w:lvl w:ilvl="1" w:tplc="041F0019">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14">
    <w:nsid w:val="57C62063"/>
    <w:multiLevelType w:val="hybridMultilevel"/>
    <w:tmpl w:val="E7F655F2"/>
    <w:lvl w:ilvl="0" w:tplc="AE34723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5EEA7FBF"/>
    <w:multiLevelType w:val="hybridMultilevel"/>
    <w:tmpl w:val="A5FAEA98"/>
    <w:lvl w:ilvl="0" w:tplc="D55470C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603A4A1F"/>
    <w:multiLevelType w:val="hybridMultilevel"/>
    <w:tmpl w:val="B1603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20F1B7F"/>
    <w:multiLevelType w:val="hybridMultilevel"/>
    <w:tmpl w:val="FAEEFE1A"/>
    <w:lvl w:ilvl="0" w:tplc="25442AB6">
      <w:start w:val="1"/>
      <w:numFmt w:val="decimal"/>
      <w:lvlText w:val="%1)"/>
      <w:lvlJc w:val="left"/>
      <w:pPr>
        <w:ind w:left="855" w:hanging="360"/>
      </w:pPr>
      <w:rPr>
        <w:rFonts w:hint="default"/>
        <w:b/>
        <w:u w:val="single"/>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8">
    <w:nsid w:val="6308755F"/>
    <w:multiLevelType w:val="hybridMultilevel"/>
    <w:tmpl w:val="29AC2B34"/>
    <w:lvl w:ilvl="0" w:tplc="8CECAB7C">
      <w:start w:val="1"/>
      <w:numFmt w:val="decimal"/>
      <w:lvlText w:val="(%1)"/>
      <w:lvlJc w:val="left"/>
      <w:pPr>
        <w:ind w:left="927" w:hanging="360"/>
      </w:pPr>
      <w:rPr>
        <w:rFonts w:eastAsia="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67B30EC5"/>
    <w:multiLevelType w:val="hybridMultilevel"/>
    <w:tmpl w:val="DAA219E0"/>
    <w:lvl w:ilvl="0" w:tplc="18500E9E">
      <w:start w:val="1"/>
      <w:numFmt w:val="lowerLetter"/>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6DFF2D77"/>
    <w:multiLevelType w:val="hybridMultilevel"/>
    <w:tmpl w:val="7ED29D08"/>
    <w:lvl w:ilvl="0" w:tplc="C6180524">
      <w:start w:val="1"/>
      <w:numFmt w:val="decimal"/>
      <w:lvlText w:val="(%1)"/>
      <w:lvlJc w:val="left"/>
      <w:pPr>
        <w:ind w:left="720" w:hanging="360"/>
      </w:pPr>
      <w:rPr>
        <w:rFonts w:ascii="Arial" w:eastAsia="Times New Roman" w:hAnsi="Arial" w:cs="Arial" w:hint="default"/>
        <w:b/>
        <w:sz w:val="22"/>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0B931A2"/>
    <w:multiLevelType w:val="hybridMultilevel"/>
    <w:tmpl w:val="B3AA3590"/>
    <w:lvl w:ilvl="0" w:tplc="A992C330">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1"/>
  </w:num>
  <w:num w:numId="5">
    <w:abstractNumId w:val="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16"/>
  </w:num>
  <w:num w:numId="10">
    <w:abstractNumId w:val="18"/>
  </w:num>
  <w:num w:numId="11">
    <w:abstractNumId w:val="20"/>
  </w:num>
  <w:num w:numId="12">
    <w:abstractNumId w:val="11"/>
  </w:num>
  <w:num w:numId="13">
    <w:abstractNumId w:val="21"/>
  </w:num>
  <w:num w:numId="14">
    <w:abstractNumId w:val="5"/>
  </w:num>
  <w:num w:numId="15">
    <w:abstractNumId w:val="8"/>
  </w:num>
  <w:num w:numId="16">
    <w:abstractNumId w:val="4"/>
  </w:num>
  <w:num w:numId="17">
    <w:abstractNumId w:val="2"/>
  </w:num>
  <w:num w:numId="18">
    <w:abstractNumId w:val="3"/>
  </w:num>
  <w:num w:numId="19">
    <w:abstractNumId w:val="15"/>
  </w:num>
  <w:num w:numId="20">
    <w:abstractNumId w:val="13"/>
  </w:num>
  <w:num w:numId="21">
    <w:abstractNumId w:val="14"/>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72"/>
    <w:rsid w:val="000013B7"/>
    <w:rsid w:val="0002675A"/>
    <w:rsid w:val="000366D2"/>
    <w:rsid w:val="00046F7C"/>
    <w:rsid w:val="000501DA"/>
    <w:rsid w:val="000523DA"/>
    <w:rsid w:val="00054D8A"/>
    <w:rsid w:val="00055212"/>
    <w:rsid w:val="00072F95"/>
    <w:rsid w:val="00073CF0"/>
    <w:rsid w:val="00075717"/>
    <w:rsid w:val="00093DB5"/>
    <w:rsid w:val="000955FA"/>
    <w:rsid w:val="000A0E64"/>
    <w:rsid w:val="000A1383"/>
    <w:rsid w:val="000A283D"/>
    <w:rsid w:val="000A5B44"/>
    <w:rsid w:val="000C7321"/>
    <w:rsid w:val="000E1A85"/>
    <w:rsid w:val="000E3C3A"/>
    <w:rsid w:val="000F58C8"/>
    <w:rsid w:val="001026A9"/>
    <w:rsid w:val="00104F03"/>
    <w:rsid w:val="00116436"/>
    <w:rsid w:val="0012565D"/>
    <w:rsid w:val="0013146F"/>
    <w:rsid w:val="001405CC"/>
    <w:rsid w:val="001634B1"/>
    <w:rsid w:val="0017343E"/>
    <w:rsid w:val="00180397"/>
    <w:rsid w:val="00192FB0"/>
    <w:rsid w:val="001A1AAF"/>
    <w:rsid w:val="001B2F02"/>
    <w:rsid w:val="001B7F7A"/>
    <w:rsid w:val="001C7AE6"/>
    <w:rsid w:val="001D2A79"/>
    <w:rsid w:val="001E0888"/>
    <w:rsid w:val="001E329D"/>
    <w:rsid w:val="001F3C02"/>
    <w:rsid w:val="001F4333"/>
    <w:rsid w:val="001F7DDD"/>
    <w:rsid w:val="00210857"/>
    <w:rsid w:val="0022267A"/>
    <w:rsid w:val="00235E4B"/>
    <w:rsid w:val="00236475"/>
    <w:rsid w:val="002509B8"/>
    <w:rsid w:val="00250FAC"/>
    <w:rsid w:val="00265102"/>
    <w:rsid w:val="00276A6B"/>
    <w:rsid w:val="0028121D"/>
    <w:rsid w:val="00284AB9"/>
    <w:rsid w:val="00285CC5"/>
    <w:rsid w:val="002868D9"/>
    <w:rsid w:val="0029371D"/>
    <w:rsid w:val="002938FC"/>
    <w:rsid w:val="002A1C1B"/>
    <w:rsid w:val="002A229C"/>
    <w:rsid w:val="002A5209"/>
    <w:rsid w:val="002C22C1"/>
    <w:rsid w:val="002C4515"/>
    <w:rsid w:val="003004DA"/>
    <w:rsid w:val="0031463F"/>
    <w:rsid w:val="00317247"/>
    <w:rsid w:val="0032221D"/>
    <w:rsid w:val="00327503"/>
    <w:rsid w:val="00334466"/>
    <w:rsid w:val="00341D5F"/>
    <w:rsid w:val="00342636"/>
    <w:rsid w:val="00347ABB"/>
    <w:rsid w:val="00353B63"/>
    <w:rsid w:val="00365999"/>
    <w:rsid w:val="0037158D"/>
    <w:rsid w:val="003737D9"/>
    <w:rsid w:val="003750C3"/>
    <w:rsid w:val="0038253F"/>
    <w:rsid w:val="00391DA9"/>
    <w:rsid w:val="00393745"/>
    <w:rsid w:val="0039608D"/>
    <w:rsid w:val="003A1BCD"/>
    <w:rsid w:val="003C4A55"/>
    <w:rsid w:val="003E0A27"/>
    <w:rsid w:val="003E2717"/>
    <w:rsid w:val="003F24FC"/>
    <w:rsid w:val="00400DC1"/>
    <w:rsid w:val="00403F8A"/>
    <w:rsid w:val="00412A34"/>
    <w:rsid w:val="004204B3"/>
    <w:rsid w:val="0043144A"/>
    <w:rsid w:val="00434FC2"/>
    <w:rsid w:val="00436EBF"/>
    <w:rsid w:val="00441C92"/>
    <w:rsid w:val="00451ED2"/>
    <w:rsid w:val="0046105F"/>
    <w:rsid w:val="004741C6"/>
    <w:rsid w:val="004A7308"/>
    <w:rsid w:val="004A7B71"/>
    <w:rsid w:val="004B1571"/>
    <w:rsid w:val="004C63D8"/>
    <w:rsid w:val="004D2BE0"/>
    <w:rsid w:val="004E241A"/>
    <w:rsid w:val="004F6A65"/>
    <w:rsid w:val="00503419"/>
    <w:rsid w:val="00507F6A"/>
    <w:rsid w:val="005121FF"/>
    <w:rsid w:val="0051349E"/>
    <w:rsid w:val="00527468"/>
    <w:rsid w:val="00546B8E"/>
    <w:rsid w:val="00547C45"/>
    <w:rsid w:val="005612D0"/>
    <w:rsid w:val="005737E8"/>
    <w:rsid w:val="00574E49"/>
    <w:rsid w:val="0058318B"/>
    <w:rsid w:val="00583663"/>
    <w:rsid w:val="005A7E83"/>
    <w:rsid w:val="005B089D"/>
    <w:rsid w:val="005C0CCD"/>
    <w:rsid w:val="005C16D8"/>
    <w:rsid w:val="005E2A42"/>
    <w:rsid w:val="005E41F1"/>
    <w:rsid w:val="005E68C2"/>
    <w:rsid w:val="005E77ED"/>
    <w:rsid w:val="005F0893"/>
    <w:rsid w:val="005F0CE0"/>
    <w:rsid w:val="005F0EF5"/>
    <w:rsid w:val="005F7BE2"/>
    <w:rsid w:val="00602EEB"/>
    <w:rsid w:val="0064799E"/>
    <w:rsid w:val="00650812"/>
    <w:rsid w:val="006519C5"/>
    <w:rsid w:val="00652646"/>
    <w:rsid w:val="0065797D"/>
    <w:rsid w:val="00661B03"/>
    <w:rsid w:val="00663DA9"/>
    <w:rsid w:val="006675F6"/>
    <w:rsid w:val="00672CA0"/>
    <w:rsid w:val="006743A2"/>
    <w:rsid w:val="006776DB"/>
    <w:rsid w:val="00692373"/>
    <w:rsid w:val="006A3EE0"/>
    <w:rsid w:val="006B4C45"/>
    <w:rsid w:val="006B689A"/>
    <w:rsid w:val="006D01DE"/>
    <w:rsid w:val="006D4D68"/>
    <w:rsid w:val="006E2F00"/>
    <w:rsid w:val="006E72C4"/>
    <w:rsid w:val="006F5DB4"/>
    <w:rsid w:val="007027AE"/>
    <w:rsid w:val="00706EFF"/>
    <w:rsid w:val="007136ED"/>
    <w:rsid w:val="00715DC0"/>
    <w:rsid w:val="00725C91"/>
    <w:rsid w:val="007348CC"/>
    <w:rsid w:val="00734C19"/>
    <w:rsid w:val="007361BE"/>
    <w:rsid w:val="007365C3"/>
    <w:rsid w:val="00737A7E"/>
    <w:rsid w:val="00741C5C"/>
    <w:rsid w:val="0074285E"/>
    <w:rsid w:val="00750955"/>
    <w:rsid w:val="00760E95"/>
    <w:rsid w:val="007657FF"/>
    <w:rsid w:val="0077292F"/>
    <w:rsid w:val="00790A35"/>
    <w:rsid w:val="00792089"/>
    <w:rsid w:val="00793F65"/>
    <w:rsid w:val="00795096"/>
    <w:rsid w:val="007A0980"/>
    <w:rsid w:val="007E4B36"/>
    <w:rsid w:val="007E67C7"/>
    <w:rsid w:val="007F3FC2"/>
    <w:rsid w:val="007F7809"/>
    <w:rsid w:val="0080162F"/>
    <w:rsid w:val="00806A6C"/>
    <w:rsid w:val="00812C3A"/>
    <w:rsid w:val="0081455E"/>
    <w:rsid w:val="00826592"/>
    <w:rsid w:val="00832CAE"/>
    <w:rsid w:val="0083364D"/>
    <w:rsid w:val="00846689"/>
    <w:rsid w:val="00867FE5"/>
    <w:rsid w:val="0087204C"/>
    <w:rsid w:val="0087585D"/>
    <w:rsid w:val="00885A49"/>
    <w:rsid w:val="008876CF"/>
    <w:rsid w:val="00891EC1"/>
    <w:rsid w:val="0089235B"/>
    <w:rsid w:val="008B3DBA"/>
    <w:rsid w:val="008B7A4F"/>
    <w:rsid w:val="008D59F1"/>
    <w:rsid w:val="008E0FD3"/>
    <w:rsid w:val="008E5AB5"/>
    <w:rsid w:val="008E617D"/>
    <w:rsid w:val="008F2E68"/>
    <w:rsid w:val="008F55DD"/>
    <w:rsid w:val="0093576A"/>
    <w:rsid w:val="00935931"/>
    <w:rsid w:val="009479B6"/>
    <w:rsid w:val="00951C12"/>
    <w:rsid w:val="00967912"/>
    <w:rsid w:val="00967A6B"/>
    <w:rsid w:val="009733D1"/>
    <w:rsid w:val="00975E9F"/>
    <w:rsid w:val="00991007"/>
    <w:rsid w:val="00995720"/>
    <w:rsid w:val="009B09D9"/>
    <w:rsid w:val="009B12A4"/>
    <w:rsid w:val="009B7F03"/>
    <w:rsid w:val="009C62D2"/>
    <w:rsid w:val="009C674C"/>
    <w:rsid w:val="009D69D0"/>
    <w:rsid w:val="009E425B"/>
    <w:rsid w:val="009E5012"/>
    <w:rsid w:val="009E62F0"/>
    <w:rsid w:val="00A00810"/>
    <w:rsid w:val="00A05EE7"/>
    <w:rsid w:val="00A07630"/>
    <w:rsid w:val="00A102B1"/>
    <w:rsid w:val="00A11A14"/>
    <w:rsid w:val="00A127A6"/>
    <w:rsid w:val="00A3065E"/>
    <w:rsid w:val="00A35DA0"/>
    <w:rsid w:val="00A404B6"/>
    <w:rsid w:val="00A427C6"/>
    <w:rsid w:val="00A47D6F"/>
    <w:rsid w:val="00A57EF2"/>
    <w:rsid w:val="00A600DE"/>
    <w:rsid w:val="00A60F55"/>
    <w:rsid w:val="00A710DB"/>
    <w:rsid w:val="00A77555"/>
    <w:rsid w:val="00A877F4"/>
    <w:rsid w:val="00AA0A25"/>
    <w:rsid w:val="00AB1660"/>
    <w:rsid w:val="00AB35B4"/>
    <w:rsid w:val="00AC39E9"/>
    <w:rsid w:val="00AC5E4B"/>
    <w:rsid w:val="00AC7DF0"/>
    <w:rsid w:val="00AD080F"/>
    <w:rsid w:val="00AD2A3D"/>
    <w:rsid w:val="00AE5F6E"/>
    <w:rsid w:val="00AF1236"/>
    <w:rsid w:val="00AF20F6"/>
    <w:rsid w:val="00AF50EC"/>
    <w:rsid w:val="00AF6FEE"/>
    <w:rsid w:val="00AF745D"/>
    <w:rsid w:val="00B01AB4"/>
    <w:rsid w:val="00B4748C"/>
    <w:rsid w:val="00B66F8F"/>
    <w:rsid w:val="00B9076F"/>
    <w:rsid w:val="00BA55F4"/>
    <w:rsid w:val="00BA5D25"/>
    <w:rsid w:val="00BA5DB1"/>
    <w:rsid w:val="00BB02D3"/>
    <w:rsid w:val="00BB07D6"/>
    <w:rsid w:val="00BC2253"/>
    <w:rsid w:val="00BC388D"/>
    <w:rsid w:val="00BD53CD"/>
    <w:rsid w:val="00BD5D5E"/>
    <w:rsid w:val="00BE21B2"/>
    <w:rsid w:val="00BE2B73"/>
    <w:rsid w:val="00BE6962"/>
    <w:rsid w:val="00BF147A"/>
    <w:rsid w:val="00C05D8D"/>
    <w:rsid w:val="00C1291A"/>
    <w:rsid w:val="00C13576"/>
    <w:rsid w:val="00C135E1"/>
    <w:rsid w:val="00C32D19"/>
    <w:rsid w:val="00C35220"/>
    <w:rsid w:val="00C36EE7"/>
    <w:rsid w:val="00C42529"/>
    <w:rsid w:val="00C67914"/>
    <w:rsid w:val="00C7796E"/>
    <w:rsid w:val="00C80B77"/>
    <w:rsid w:val="00C824C7"/>
    <w:rsid w:val="00C96AF6"/>
    <w:rsid w:val="00CA18EF"/>
    <w:rsid w:val="00CA1928"/>
    <w:rsid w:val="00CB085B"/>
    <w:rsid w:val="00CB3226"/>
    <w:rsid w:val="00CC7C7F"/>
    <w:rsid w:val="00CE37C2"/>
    <w:rsid w:val="00CE4995"/>
    <w:rsid w:val="00CE523F"/>
    <w:rsid w:val="00CF1C82"/>
    <w:rsid w:val="00CF4152"/>
    <w:rsid w:val="00CF7F72"/>
    <w:rsid w:val="00D10949"/>
    <w:rsid w:val="00D1359C"/>
    <w:rsid w:val="00D1520C"/>
    <w:rsid w:val="00D16ACB"/>
    <w:rsid w:val="00D22243"/>
    <w:rsid w:val="00D42F44"/>
    <w:rsid w:val="00D45255"/>
    <w:rsid w:val="00D475FA"/>
    <w:rsid w:val="00D5357E"/>
    <w:rsid w:val="00D61FB1"/>
    <w:rsid w:val="00D62B3A"/>
    <w:rsid w:val="00D62DC1"/>
    <w:rsid w:val="00D634F5"/>
    <w:rsid w:val="00D64A4F"/>
    <w:rsid w:val="00D66D82"/>
    <w:rsid w:val="00D81F65"/>
    <w:rsid w:val="00D867D9"/>
    <w:rsid w:val="00D935F5"/>
    <w:rsid w:val="00D95318"/>
    <w:rsid w:val="00D96A2C"/>
    <w:rsid w:val="00D96A9D"/>
    <w:rsid w:val="00DA202B"/>
    <w:rsid w:val="00DA2D26"/>
    <w:rsid w:val="00DB052B"/>
    <w:rsid w:val="00DB5A96"/>
    <w:rsid w:val="00DC0A86"/>
    <w:rsid w:val="00DD0B33"/>
    <w:rsid w:val="00DD185F"/>
    <w:rsid w:val="00DD3BFC"/>
    <w:rsid w:val="00DD447D"/>
    <w:rsid w:val="00DD7E26"/>
    <w:rsid w:val="00DE07B1"/>
    <w:rsid w:val="00DF0DD2"/>
    <w:rsid w:val="00E01024"/>
    <w:rsid w:val="00E01F4A"/>
    <w:rsid w:val="00E20F0D"/>
    <w:rsid w:val="00E26DCD"/>
    <w:rsid w:val="00E32CAB"/>
    <w:rsid w:val="00E349C3"/>
    <w:rsid w:val="00E40819"/>
    <w:rsid w:val="00E500FA"/>
    <w:rsid w:val="00E5048D"/>
    <w:rsid w:val="00E72749"/>
    <w:rsid w:val="00E74BA5"/>
    <w:rsid w:val="00E80D42"/>
    <w:rsid w:val="00EA46CE"/>
    <w:rsid w:val="00EB08BA"/>
    <w:rsid w:val="00ED2E54"/>
    <w:rsid w:val="00ED31D0"/>
    <w:rsid w:val="00EF2878"/>
    <w:rsid w:val="00EF7DA2"/>
    <w:rsid w:val="00F005C3"/>
    <w:rsid w:val="00F034B7"/>
    <w:rsid w:val="00F03C9B"/>
    <w:rsid w:val="00F10137"/>
    <w:rsid w:val="00F16F9E"/>
    <w:rsid w:val="00F179EE"/>
    <w:rsid w:val="00F24C7F"/>
    <w:rsid w:val="00F31133"/>
    <w:rsid w:val="00F449CA"/>
    <w:rsid w:val="00F54A5D"/>
    <w:rsid w:val="00F56C7A"/>
    <w:rsid w:val="00F603DE"/>
    <w:rsid w:val="00F615A8"/>
    <w:rsid w:val="00F67770"/>
    <w:rsid w:val="00F706D0"/>
    <w:rsid w:val="00F77EFF"/>
    <w:rsid w:val="00F8359F"/>
    <w:rsid w:val="00F85D4F"/>
    <w:rsid w:val="00F9393D"/>
    <w:rsid w:val="00FA6A5B"/>
    <w:rsid w:val="00FB62CD"/>
    <w:rsid w:val="00FC5FEB"/>
    <w:rsid w:val="00FD6A41"/>
    <w:rsid w:val="00FE3BA3"/>
    <w:rsid w:val="00FF0CF8"/>
    <w:rsid w:val="00FF1DF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B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7F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7F72"/>
    <w:rPr>
      <w:b/>
      <w:bCs/>
    </w:rPr>
  </w:style>
  <w:style w:type="paragraph" w:styleId="ListeParagraf">
    <w:name w:val="List Paragraph"/>
    <w:basedOn w:val="Normal"/>
    <w:uiPriority w:val="34"/>
    <w:qFormat/>
    <w:rsid w:val="00DA202B"/>
    <w:pPr>
      <w:ind w:left="720"/>
      <w:contextualSpacing/>
    </w:pPr>
  </w:style>
  <w:style w:type="paragraph" w:styleId="BalonMetni">
    <w:name w:val="Balloon Text"/>
    <w:basedOn w:val="Normal"/>
    <w:link w:val="BalonMetniChar"/>
    <w:uiPriority w:val="99"/>
    <w:semiHidden/>
    <w:unhideWhenUsed/>
    <w:rsid w:val="003C4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4A55"/>
    <w:rPr>
      <w:rFonts w:ascii="Segoe UI" w:hAnsi="Segoe UI" w:cs="Segoe UI"/>
      <w:sz w:val="18"/>
      <w:szCs w:val="18"/>
    </w:rPr>
  </w:style>
  <w:style w:type="paragraph" w:styleId="GvdeMetniGirintisi3">
    <w:name w:val="Body Text Indent 3"/>
    <w:basedOn w:val="Normal"/>
    <w:link w:val="GvdeMetniGirintisi3Char"/>
    <w:uiPriority w:val="99"/>
    <w:unhideWhenUsed/>
    <w:rsid w:val="0077292F"/>
    <w:pPr>
      <w:spacing w:after="120" w:line="240" w:lineRule="auto"/>
      <w:ind w:left="283"/>
    </w:pPr>
    <w:rPr>
      <w:rFonts w:ascii="New York" w:eastAsia="Times New Roman" w:hAnsi="New York"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77292F"/>
    <w:rPr>
      <w:rFonts w:ascii="New York" w:eastAsia="Times New Roman" w:hAnsi="New York" w:cs="Times New Roman"/>
      <w:sz w:val="16"/>
      <w:szCs w:val="16"/>
      <w:lang w:eastAsia="tr-TR"/>
    </w:rPr>
  </w:style>
  <w:style w:type="character" w:styleId="Kpr">
    <w:name w:val="Hyperlink"/>
    <w:basedOn w:val="VarsaylanParagrafYazTipi"/>
    <w:uiPriority w:val="99"/>
    <w:unhideWhenUsed/>
    <w:rsid w:val="0074285E"/>
    <w:rPr>
      <w:color w:val="0563C1" w:themeColor="hyperlink"/>
      <w:u w:val="single"/>
    </w:rPr>
  </w:style>
  <w:style w:type="character" w:styleId="zlenenKpr">
    <w:name w:val="FollowedHyperlink"/>
    <w:basedOn w:val="VarsaylanParagrafYazTipi"/>
    <w:uiPriority w:val="99"/>
    <w:semiHidden/>
    <w:unhideWhenUsed/>
    <w:rsid w:val="0074285E"/>
    <w:rPr>
      <w:color w:val="954F72" w:themeColor="followedHyperlink"/>
      <w:u w:val="single"/>
    </w:rPr>
  </w:style>
  <w:style w:type="table" w:styleId="TabloKlavuzu">
    <w:name w:val="Table Grid"/>
    <w:basedOn w:val="NormalTablo"/>
    <w:uiPriority w:val="59"/>
    <w:rsid w:val="00F6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E7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7F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7F72"/>
    <w:rPr>
      <w:b/>
      <w:bCs/>
    </w:rPr>
  </w:style>
  <w:style w:type="paragraph" w:styleId="ListeParagraf">
    <w:name w:val="List Paragraph"/>
    <w:basedOn w:val="Normal"/>
    <w:uiPriority w:val="34"/>
    <w:qFormat/>
    <w:rsid w:val="00DA202B"/>
    <w:pPr>
      <w:ind w:left="720"/>
      <w:contextualSpacing/>
    </w:pPr>
  </w:style>
  <w:style w:type="paragraph" w:styleId="BalonMetni">
    <w:name w:val="Balloon Text"/>
    <w:basedOn w:val="Normal"/>
    <w:link w:val="BalonMetniChar"/>
    <w:uiPriority w:val="99"/>
    <w:semiHidden/>
    <w:unhideWhenUsed/>
    <w:rsid w:val="003C4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4A55"/>
    <w:rPr>
      <w:rFonts w:ascii="Segoe UI" w:hAnsi="Segoe UI" w:cs="Segoe UI"/>
      <w:sz w:val="18"/>
      <w:szCs w:val="18"/>
    </w:rPr>
  </w:style>
  <w:style w:type="paragraph" w:styleId="GvdeMetniGirintisi3">
    <w:name w:val="Body Text Indent 3"/>
    <w:basedOn w:val="Normal"/>
    <w:link w:val="GvdeMetniGirintisi3Char"/>
    <w:uiPriority w:val="99"/>
    <w:unhideWhenUsed/>
    <w:rsid w:val="0077292F"/>
    <w:pPr>
      <w:spacing w:after="120" w:line="240" w:lineRule="auto"/>
      <w:ind w:left="283"/>
    </w:pPr>
    <w:rPr>
      <w:rFonts w:ascii="New York" w:eastAsia="Times New Roman" w:hAnsi="New York"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77292F"/>
    <w:rPr>
      <w:rFonts w:ascii="New York" w:eastAsia="Times New Roman" w:hAnsi="New York" w:cs="Times New Roman"/>
      <w:sz w:val="16"/>
      <w:szCs w:val="16"/>
      <w:lang w:eastAsia="tr-TR"/>
    </w:rPr>
  </w:style>
  <w:style w:type="character" w:styleId="Kpr">
    <w:name w:val="Hyperlink"/>
    <w:basedOn w:val="VarsaylanParagrafYazTipi"/>
    <w:uiPriority w:val="99"/>
    <w:unhideWhenUsed/>
    <w:rsid w:val="0074285E"/>
    <w:rPr>
      <w:color w:val="0563C1" w:themeColor="hyperlink"/>
      <w:u w:val="single"/>
    </w:rPr>
  </w:style>
  <w:style w:type="character" w:styleId="zlenenKpr">
    <w:name w:val="FollowedHyperlink"/>
    <w:basedOn w:val="VarsaylanParagrafYazTipi"/>
    <w:uiPriority w:val="99"/>
    <w:semiHidden/>
    <w:unhideWhenUsed/>
    <w:rsid w:val="0074285E"/>
    <w:rPr>
      <w:color w:val="954F72" w:themeColor="followedHyperlink"/>
      <w:u w:val="single"/>
    </w:rPr>
  </w:style>
  <w:style w:type="table" w:styleId="TabloKlavuzu">
    <w:name w:val="Table Grid"/>
    <w:basedOn w:val="NormalTablo"/>
    <w:uiPriority w:val="59"/>
    <w:rsid w:val="00F6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E7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81320">
      <w:bodyDiv w:val="1"/>
      <w:marLeft w:val="0"/>
      <w:marRight w:val="0"/>
      <w:marTop w:val="0"/>
      <w:marBottom w:val="0"/>
      <w:divBdr>
        <w:top w:val="none" w:sz="0" w:space="0" w:color="auto"/>
        <w:left w:val="none" w:sz="0" w:space="0" w:color="auto"/>
        <w:bottom w:val="none" w:sz="0" w:space="0" w:color="auto"/>
        <w:right w:val="none" w:sz="0" w:space="0" w:color="auto"/>
      </w:divBdr>
      <w:divsChild>
        <w:div w:id="1442533407">
          <w:marLeft w:val="0"/>
          <w:marRight w:val="0"/>
          <w:marTop w:val="0"/>
          <w:marBottom w:val="0"/>
          <w:divBdr>
            <w:top w:val="none" w:sz="0" w:space="0" w:color="auto"/>
            <w:left w:val="none" w:sz="0" w:space="0" w:color="auto"/>
            <w:bottom w:val="none" w:sz="0" w:space="0" w:color="auto"/>
            <w:right w:val="none" w:sz="0" w:space="0" w:color="auto"/>
          </w:divBdr>
          <w:divsChild>
            <w:div w:id="448354192">
              <w:marLeft w:val="0"/>
              <w:marRight w:val="0"/>
              <w:marTop w:val="0"/>
              <w:marBottom w:val="0"/>
              <w:divBdr>
                <w:top w:val="none" w:sz="0" w:space="0" w:color="auto"/>
                <w:left w:val="none" w:sz="0" w:space="0" w:color="auto"/>
                <w:bottom w:val="none" w:sz="0" w:space="0" w:color="auto"/>
                <w:right w:val="none" w:sz="0" w:space="0" w:color="auto"/>
              </w:divBdr>
              <w:divsChild>
                <w:div w:id="191264590">
                  <w:marLeft w:val="0"/>
                  <w:marRight w:val="0"/>
                  <w:marTop w:val="0"/>
                  <w:marBottom w:val="0"/>
                  <w:divBdr>
                    <w:top w:val="none" w:sz="0" w:space="0" w:color="auto"/>
                    <w:left w:val="none" w:sz="0" w:space="0" w:color="auto"/>
                    <w:bottom w:val="none" w:sz="0" w:space="0" w:color="auto"/>
                    <w:right w:val="none" w:sz="0" w:space="0" w:color="auto"/>
                  </w:divBdr>
                  <w:divsChild>
                    <w:div w:id="1831671383">
                      <w:marLeft w:val="0"/>
                      <w:marRight w:val="0"/>
                      <w:marTop w:val="0"/>
                      <w:marBottom w:val="0"/>
                      <w:divBdr>
                        <w:top w:val="none" w:sz="0" w:space="0" w:color="auto"/>
                        <w:left w:val="none" w:sz="0" w:space="0" w:color="auto"/>
                        <w:bottom w:val="none" w:sz="0" w:space="0" w:color="auto"/>
                        <w:right w:val="none" w:sz="0" w:space="0" w:color="auto"/>
                      </w:divBdr>
                      <w:divsChild>
                        <w:div w:id="1507595869">
                          <w:marLeft w:val="0"/>
                          <w:marRight w:val="0"/>
                          <w:marTop w:val="0"/>
                          <w:marBottom w:val="0"/>
                          <w:divBdr>
                            <w:top w:val="none" w:sz="0" w:space="0" w:color="auto"/>
                            <w:left w:val="none" w:sz="0" w:space="0" w:color="auto"/>
                            <w:bottom w:val="none" w:sz="0" w:space="0" w:color="auto"/>
                            <w:right w:val="none" w:sz="0" w:space="0" w:color="auto"/>
                          </w:divBdr>
                          <w:divsChild>
                            <w:div w:id="1066103628">
                              <w:marLeft w:val="0"/>
                              <w:marRight w:val="75"/>
                              <w:marTop w:val="0"/>
                              <w:marBottom w:val="0"/>
                              <w:divBdr>
                                <w:top w:val="none" w:sz="0" w:space="0" w:color="auto"/>
                                <w:left w:val="none" w:sz="0" w:space="0" w:color="auto"/>
                                <w:bottom w:val="none" w:sz="0" w:space="0" w:color="auto"/>
                                <w:right w:val="none" w:sz="0" w:space="0" w:color="auto"/>
                              </w:divBdr>
                              <w:divsChild>
                                <w:div w:id="938949184">
                                  <w:marLeft w:val="0"/>
                                  <w:marRight w:val="0"/>
                                  <w:marTop w:val="0"/>
                                  <w:marBottom w:val="0"/>
                                  <w:divBdr>
                                    <w:top w:val="none" w:sz="0" w:space="0" w:color="auto"/>
                                    <w:left w:val="none" w:sz="0" w:space="0" w:color="auto"/>
                                    <w:bottom w:val="none" w:sz="0" w:space="0" w:color="auto"/>
                                    <w:right w:val="none" w:sz="0" w:space="0" w:color="auto"/>
                                  </w:divBdr>
                                  <w:divsChild>
                                    <w:div w:id="1301374542">
                                      <w:marLeft w:val="0"/>
                                      <w:marRight w:val="0"/>
                                      <w:marTop w:val="0"/>
                                      <w:marBottom w:val="0"/>
                                      <w:divBdr>
                                        <w:top w:val="none" w:sz="0" w:space="0" w:color="auto"/>
                                        <w:left w:val="none" w:sz="0" w:space="0" w:color="auto"/>
                                        <w:bottom w:val="none" w:sz="0" w:space="0" w:color="auto"/>
                                        <w:right w:val="none" w:sz="0" w:space="0" w:color="auto"/>
                                      </w:divBdr>
                                    </w:div>
                                    <w:div w:id="8836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muzikbasvuru.stf.duzce.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urkiye.gov.tr/askerlik-durum-belgesi-sorgulam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3625-85CE-4C29-9935-7DA943DE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2650</Words>
  <Characters>15106</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ogrenci</dc:creator>
  <cp:lastModifiedBy>Windows Kullanıcısı</cp:lastModifiedBy>
  <cp:revision>3</cp:revision>
  <cp:lastPrinted>2017-05-31T10:09:00Z</cp:lastPrinted>
  <dcterms:created xsi:type="dcterms:W3CDTF">2018-05-17T07:56:00Z</dcterms:created>
  <dcterms:modified xsi:type="dcterms:W3CDTF">2018-06-28T10:36:00Z</dcterms:modified>
</cp:coreProperties>
</file>